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Порядка проведения итогового собеседования по русскому языку в Волгоградской области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КОМИТЕТ ОБРАЗОВАНИЯ, НАУКИ И МОЛОДЕЖНОЙ ПОЛИТИКИ ВОЛГОГРАДСКОЙ ОБЛАСТИ</w:t>
      </w:r>
      <w:r w:rsidRPr="0004051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ПРИКАЗ</w:t>
      </w:r>
      <w:r w:rsidRPr="0004051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 28 октября 2019 года N 138</w:t>
      </w:r>
      <w:proofErr w:type="gramStart"/>
      <w:r w:rsidRPr="0004051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04051E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proofErr w:type="gramEnd"/>
      <w:r w:rsidRPr="0004051E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б утверждении Порядка проведения итогового собеседования по русскому языку в Волгоградской области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 совместным приказом Министерства просвещения Российской Федерации и Федеральной службы по надзору в сфере образования и науки от 07 ноября 2018 г. N 189/1513 "Об утверждении Порядка проведения государственной итоговой аттестации по образовательным программам основного общего образования" в целях организованного проведения итогового собеседования по русскому языку в Волгоградской области приказываю:</w:t>
      </w:r>
      <w:proofErr w:type="gramEnd"/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Утвердить прилагаемый Порядок проведения итогового собеседования по русскому языку в Волгоградской области.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Рекомендовать руководителям органов, осуществляющих управление в сфере образования муниципальных районов (городских округов) Волгоградской области, довести Порядок проведения итогового собеседования по русскому языку в Волгоградской области до сведения руководителей муниципальных образовательных организаций, реализующих программы начального общего, основного общего и среднего общего образования, обучающихся и их родителей (законных представителей).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Руководителям государственных образовательных организаций, реализующих образовательные программы основного общего образования, подведомственных комитету образования, науки и молодежной политики Волгоградской области, обеспечить информирование обучающихся и их родителей (законных представителей) о Порядке проведения итогового собеседования по русскому языку в Волгоградской области.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приказа возложить на первого заместителя председателя комитета образования, науки и молодежной политики Волгоградской области Е.Г.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Логойдо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Настоящий приказ вступает в силу со дня его подписания и подлежит официальному опубликованию.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комитета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образования, науки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молодежной политики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 области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Л.М.САВИНА</w:t>
      </w: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lastRenderedPageBreak/>
        <w:t xml:space="preserve">Порядок проведения итогового собеседования по русскому языку 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в Волгоградской области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приказом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комитета образования,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науки и молодежной политики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 области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28.10.2019 N 138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1.1.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проведения итогового собеседования по русскому языку в Волгоградской области (далее именуется - Порядок) определяет категории участников итогового собеседования по русскому языку в 9 классах (далее именуется - участники), сроки и продолжительность проведения итогового собеседования по русскому языку в 9 классах (далее именуются - итоговое собеседование), процедуру подготовки и проведения итогового собеседования, требования, предъявляемые к лицам, привлекаемым к организации, проведению, проверке и оцениванию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ответов участников, порядок оценивания ответов участников, условия повторного допуска к итоговому собеседованию, порядок ознакомления с результатом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Итоговое собеседование проводится в образовательных организациях, осуществляющих образовательную деятельность (далее именуется - образовательная организация), и является одним из условий допуска к государственной итоговой аттестации по образовательным программам основного общего образования (далее именуется - ГИА-9).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2. Категории участников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2.1. Итоговое собеседование проводится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>обучающихся 9-х классов образовательных организаций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в том числе иностранных граждан, лиц без гражданства, беженцев и вынужденных переселенцев;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лиц, осваивающих образовательные программы основного общего образования в форме семейного образования, и лиц, обучающихся по не имеющим государственной аккредитации образовательным программам основного общего образования (в случае прохождения ГИА-9 экстерном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образования) (далее именуются - экстерны);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обучающихся с ограниченными возможностями здоровья (далее именуются - ОВЗ), обучающихся детей-инвалидов и инвалидов, осваивающих образовательные программы основного общего образования;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нуждающихся в длительном лечении.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3. Сроки и продолжительность проведения итогового собеседования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3.1. Итоговое собеседование проводится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во вторую рабочую среду февраля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(в дополнительные сроки в текущем учебном году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во вторую рабочую среду марта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>первый рабочий понедельник мая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 по текстам, темам и заданиям, сформированным по часовым поясам Федеральной службой по надзору в сфере образования и науки (далее именуется -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Рособрнадзор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 Проведение итогового собеседования в зависимости от количества участников, количественного и качественного состава работников образовательной организации организуется во время осуществления учебного процесса.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3.3.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Продолжительность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проведения итогового собеседования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с одним участником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составляет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>не более 15 минут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участников с ОВЗ, участников детей-инвалидов и инвалидов продолжительность итогового собеседования увеличивается на 30 минут. В продолжительность проведения итогового собеседования не включается время, выделенное на подготовительные мероприятия (заполнение ведомости учета проведения итогового собеседования в аудитории, инструктаж участника, выдача участнику материалов итогового собеседования).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4. Сроки и места подачи заявлений для участия в итоговом собеседовании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4.1. Не позднее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>чем за две недели до начала проведения итогового собеседования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территории Волгоградской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области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обучающиеся и экстерны подают заявления для участия в итоговом собеседовании.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 Для участия в итоговом собеседовании: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обучающиеся подают заявления в образовательные организации Волгоградской области, в которых осваивают образовательные программы основного общего образования;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экстерны подают заявления в образовательную организацию Волгоградской области по выбору экстерна.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4.3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. Заявление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подается обучающимися и экстернами лично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>на основании документа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удостоверяющего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4.4. При подаче заявления </w:t>
      </w:r>
      <w:r w:rsidRPr="00F767BD"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  <w:lang w:eastAsia="ru-RU"/>
        </w:rPr>
        <w:t xml:space="preserve">прилагается согласие на обработку персональных данных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 внесения сведений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(далее именуется - РИС ГИА-9). В случае отказа предоставить согласие на обработку персональных данных участник допускается к участию в итоговом собеседовании без внесения сведений в РИС ГИА-9.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4.5.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Обучающиеся с ОВЗ, обучающиеся на дому, обучающиеся в медицинских организациях для организации условий при проведении итогового собеседования, учитывающих состояние здоровья, особенности психофизического развития обучающихся, при подаче заявлений предъявляют копию рекомендаций территориальной психолого-медико-педагогической комиссии (далее именуется - ПМПК) Волгоградской области или центральной ПМПК Волгоградской области, а дети-инвалиды и инвалиды - оригинал или заверенную в установленном порядке копию справки, подтверждающей факт установления инвалидности, выданной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федеральным государственным учреждением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медико-социальной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экспертизы, а также копию рекомендаций территориальной или центральной ПМПК Волгоградской области.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5. Организация подготовки и проведения итогового собеседования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 Организационно-технологическое и информационно-методическое сопровождение подготовки и проведения итогового собеседования осуществляется региональным центром обработки информации государственного автономного учреждения дополнительного профессионального образования "Волгоградская государственная академия последипломного образования" (далее именуется - РЦОИ) совместно с органами, осуществляющими управление в сфере образования муниципальных районов (городских округов) (далее именуются - МОУО), и образовательными организациями.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5.2. РЦОИ осуществляет: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внесением сведений в РИС ГИА-9 об участниках и местах проведения итогового собеседования (далее именуются - места проведения);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списков участников;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передачу в МОУО посредством защищенного канала связи не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позднее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чем за день до даты проведения итогового собеседования: списков участников, ведомостей учета проведения итогового собеседования в аудитории, специализированного программного обеспечения для загрузки результатов участников;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передачу материалов итогового собеседования в образовательные организации посредством электронной почты в случае отсутствия в день проведения итогового собеседования доступа к федеральному Интернет-ресурсу (http://topic9.rustest.ru);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работу по сбору и внесению в РИС ГИА-9 результатов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оценивания ответов участников проведения итогового собеседования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средствами специализированного программного обеспечения;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хранение и уничтожение сгенерированных в единую систему специализированных форм с результатами оценивания ответов участников.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5.3. МОУО: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утверждает места проведения итогового собеседования в муниципальном районе (городском округе);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вносит сведения в РИС ГИА-9 об участниках и местах проведения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передает в образовательные организации и места проведения итогового собеседования не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позднее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чем за день до даты проведения итогового собеседования списки участников, ведомости учета проведения итогового собеседования в аудитории, протоколы экспертов по оцениванию ответов участников, специализированное программное обеспечение для загрузки результатов участников;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получает от образовательных организаций электронные файлы с результатами оценивания ответов участников итогового собеседования средствами специализированного программного обеспечения и передает их по защищенному каналу связи в РЦОИ.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5.4. Образовательная организация утверждает: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составы комиссий по проведению итогового собеседования в образовательной организации и (или) комиссий по проведению итогового собеседования в местах проведения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составы комиссий по проверке итогового собеседования в образовательных организациях и (или) комиссий по проверке итогового собеседования в местах проведения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5.5. Образовательная организация обеспечивает: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своевременное информирование под подпись специалистов, привлекаемых к проведению и проверке итогового собеседования, о порядке проведения и проверки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информирование обучающихся и их родителей (законных представителей) о Порядке, в том числе о сроках проведения, о времени и месте ознакомления с результатами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внесение сведений об обучающихся, принимающих участие в итоговом собеседовании в РИС ГИА-9;</w:t>
      </w:r>
      <w:proofErr w:type="gramEnd"/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рабочее место ответственного организатора, а также рабочее место технического специалиста в аудитории (при необходимости);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организацию учебного процесса в образовательной организации во время проведения итогового собеседования (в случае, если участники проходят итоговое собеседование во время образовательного процесса);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сохранность и исключение несанкционированного доступа 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хранение использованных и неиспользованных материалов для проведения итогового собеседования, аудиозаписи ответов участников, специализированные формы для внесения информации из протоколов экспертов по оцениванию ответов участников, документов образовательной организации о проведении итогового собеседования в срок до 01 марта года, следующего за годом проведения итогового собеседования, и уничтожение указанных материалов в соответствии с порядком, утвержденным образовательной организацией.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5.6. Ответственный организатор обеспечивает подготовку и проведение итогового собеседования в образовательной организации, а именно: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контролирует получение согласия участников или их родителей (законных представителей), уполномоченных лиц на обработку персональных данных участников;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определяет необходимое количество учебных кабинетов (аудиторий проведения) и рабочих мест для участников (рабочим местом участника является отдельный стол/парта), экзаменаторов-собеседников, экзаменаторов-экспертов, организаторов вне аудитории;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знакомит экспертов с формой протокола эксперта;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проверяет список участников, переданный из РЦОИ посредством защищенного канала связи в образовательную организацию, корректирует список в случае необходимости;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осуществляет распределение работников, привлекаемых к проведению итогового собеседования, по аудиториям;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обеспечивает готовность помещений образовательной организации к проведению итогового собеседования, в том числе создание необходимых условий для участников с ОВЗ, участников детей-инвалидов и инвалидов;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контролирует скачивание с федерального Интернет-ресурса (http://topic9.rustest.ru) материалов итогового собеседования и их тиражирование в достаточном количестве;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обеспечивает организацию работы по печати списков участников (для регистрации и распределения их по аудиториям проведения), ведомостей учета проведения итогового собеседования в аудитории проведения (по количеству аудиторий проведения), протоколов экспертов по оцениванию ответов участников;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контролирует готовность оборудования для записи ответов, в том числе включение общей потоковой записи ответов участников в каждой аудитории проведения;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выдает не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позднее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чем за 15 минут до начала проведения итогового собеседования материалы для проведения итогового собеседования экзаменаторам-собеседникам, экзаменаторам-экспертам, организаторам вне аудитории.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5.7. Технический специалист обеспечивает: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готовность необходимого количества автоматизированных мест с установленным специализированным программным обеспечением для записи ответов участников и рабочего места для ответственного организатора (наличие доступа в сеть Интернет, рабочее состояние принтера, наличие бумаги, установленное программное обеспечение для внесения результатов ответов участников);</w:t>
      </w:r>
      <w:proofErr w:type="gramEnd"/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скачивание материалов для проведения итогового собеседования (тексты для чтения, карточки с темами беседы на выбор и планами беседы для участников и карточки по каждой теме для экзаменатора-собеседника) через федеральный Интернет-ресурс не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позднее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чем за 60 минут до начала проведения;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потоковую аудиозапись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сохранность аудиозаписи в форматах *.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ogg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*.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wav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*.mp3, *mp4 для последующей передачи файлов ответственному организатору.</w:t>
      </w:r>
    </w:p>
    <w:p w:rsidR="0004051E" w:rsidRPr="00F767BD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bookmarkStart w:id="0" w:name="_GoBack"/>
      <w:r w:rsidRPr="00F767BD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6. Проведение итогового собеседования</w:t>
      </w:r>
    </w:p>
    <w:bookmarkEnd w:id="0"/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6.1. Итоговое собеседование проводится в образовательных организациях Волгоградской области, реализующих образовательные программы основного общего образования, по месту обучения участников. Для участников, по медицинским показаниям не имеющих возможности прибыть в места проведения, при наличии заключения территориальной или центральной ПМПК проведение итогового собеседования может быть организовано на дому или в медицинском учреждении системы здравоохранения Волгоградской области.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6.2. Время начала проведения итогового собеседования - 9.00 часов по местному времени.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6.3. Количество, общая площадь и состояние помещений, предоставляемых образовательной организацией для проведения итогового собеседования, обеспечивают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6.4. Итоговое собеседование по решению образовательной организации проводится в ходе учебного процесса в образовательной организации (участники проходят итоговое собеседование во время образовательного процесса (находятся на уроке во время ожидания очереди и возвращаются на урок после проведения итогового собеседования)) или вне учебного процесса в образовательной организации.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6.5. При проведении итогового собеседования вне учебного процесса образовательная организация организует аудитории ожидания, куда группы участников приглашаются по графику, и аудитории проведения. Участники находятся в аудитории ожидания до перехода в аудиторию проведения, при этом потоки (встречи и общение) участников, уже прошедших процедуру итогового собеседования и еще ожидающих ее, разводятся.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6.6. Аудитории проведения итогового собеседования изолируются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(компьютер, микрофон/диктофон).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6.7. Образовательная организация организует рабочее место (далее именуется - Штаб) для получения контрольных измерительных материалов (далее именуются - КИМ)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6.8. Штаб оборудуется телефонной связью, принтером, персональным компьютером с выходом в сеть на федеральный Интернет-ресурс для получения КИМ итогового собеседования, критериев оценивания итогового собеседования и других материалов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6.9. Не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позднее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чем за две недели до проведения итогового собеседования приказом руководителя образовательной организации создаются комиссии по проведению итогового собеседования и по проверке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6.10. Состав комиссии по проведению итогового собеседования включает в себя: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ответственного организатора образовательной организации, обеспечивающего подготовку и проведение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организаторов проведения итогового собеседования, обеспечивающих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экзаменаторов-собеседников, которые проводят собеседование с участниками итогового собеседования, проводят инструктаж участников собеседования по выполнению заданий, обеспечивают проверку документов, удостоверяющих личность участников итогового собеседования, фиксируют время начала и время окончания проведения итогового собеседования для каждого участника. Экзаменатором-собеседником является педагогический работник, обладающий коммуникативными навыками, грамотной речью (без предъявления требований к опыту работы);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технического специалиста, обеспечивающего получение КИМ итогового собеседования с федерального Интернет-ресурса, обеспечивающего подготовку технических сре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дств дл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 ведения аудиозаписи в аудиториях проведения итогового собеседования, для внесения информации в специализированную форму.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6.11. Состав комиссии по проверке итогового собеседования включает в себя экспертов по проверке ответов участников итогового собеседования (далее именуются - эксперты). Экспертам необходимо иметь высшее профессиональное (педагогическое) образование по специальности "Русский язык и литература" с квалификацией "Учитель русского языка и литературы".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6.12. В качестве экспертов допускается привлечение учителей русского языка и литературы из других образовательных организаций, организаций профессионального и дополнительного профессионального образования.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6.13. 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6.14. В случае небольшого количества участников итогового собеседования и учителей, участвующих в проверке итогового собеседования, формируется единая комиссия по проведению и проверке итогового собеседования в образовательной организации.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6.15. За три дня до проведения итогового собеседования в Штабе устанавливается программное обеспечение (далее именуется - ПО) "Результаты итогового собеседования". В ПО загружается XML-файл,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полученный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из РЦОИ, с внесенными сведениями об участниках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6.16. За день до проведения итогового собеседования РЦОИ передает в образовательную организацию список участников итогового собеседования, ведомости учета проведения итогового собеседования в аудитории, специализированную форму.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"Аудитория", распечатывает ведомости учета проведения и протоколов экспертов по оцениванию ответов участников.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6.17. В случае опоздания участника на процедуру проведения итогового собеседования решение о его допуске к итоговому собеседованию принимает ответственный организатор.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6.18. До начала проведения итогового собеседования ответственный организатор инструктирует участников о настоящем Порядке, продолжительности проведения итогового собеседования, о времени и месте ознакомления с результатами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6.19. В день проведения итогового собеседования на рабочем столе/парте участника помимо текстов, тем и заданий итогового собеседования находятся ручка, документ, удостоверяющий личность, лекарственные средства (при необходимости), специальные технические средства (для участников с ОВЗ, участников детей - инвалидов, инвалидов). Иные вещи участники оставляют в специально выделенном учебном кабинете/аудитории.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6.20. В день проведения итогового собеседования в аудитории проведения итогового собеседования присутствуют: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экзаменатор-собеседник;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 более одного участника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эксперт по проверке ответов участников итогового собеседования;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ассистенты для участников с ОВЗ, участников детей-инвалидов и инвалидов (при необходимости).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6.21. Участник перед началом ответа проговаривает в средство аудиозаписи фамилию, имя, отчество, номер варианта. Перед ответом на каждое задание участник произносит номер задания. Экзаменатор-собеседник следит за соблюдением рекомендуемого временного регламента. Между ответами участника допускаются перерывы для экзаменаторов-собеседников и экспертов.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6.22. После завершения выполнения работы участником организатор вне аудитории провожает его на урок или к выходу из места проведения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6.23. Во время проведения итогового собеседования участники соблюдают установленный настоящий Порядок и следуют указаниям работников, привлекаемых к проведению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6.24. В день проведения итогового собеседования </w:t>
      </w:r>
      <w:r w:rsidRPr="0004051E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  <w:lang w:eastAsia="ru-RU"/>
        </w:rPr>
        <w:t>запрещается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участникам - иметь при себе средства связи, фото, аудио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 подготовке к ответу текстами литературного материала (художественными произведениями, дневниками, мемуарами, публицистикой и другими литературными источниками);</w:t>
      </w:r>
      <w:proofErr w:type="gramEnd"/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работникам образовательной организации, привлекаемым к проведению итогового собеседования, ассистентам участников с ОВЗ, участников детей-инвалидов и инвалидов, техническим специалистам -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иметь при себе и использовать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6.25. Во время проведения итогового собеседования </w:t>
      </w:r>
      <w:r w:rsidRPr="0004051E">
        <w:rPr>
          <w:rFonts w:ascii="Times New Roman" w:eastAsia="Times New Roman" w:hAnsi="Times New Roman" w:cs="Times New Roman"/>
          <w:color w:val="7030A0"/>
          <w:spacing w:val="2"/>
          <w:sz w:val="24"/>
          <w:szCs w:val="24"/>
          <w:lang w:eastAsia="ru-RU"/>
        </w:rPr>
        <w:t xml:space="preserve">участники имеют право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выходить из аудитории и перемещаться по месту проведения в сопровождении одного из организаторов вне аудитории.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6.26. В случае если участник </w:t>
      </w:r>
      <w:r w:rsidRPr="0004051E">
        <w:rPr>
          <w:rFonts w:ascii="Times New Roman" w:eastAsia="Times New Roman" w:hAnsi="Times New Roman" w:cs="Times New Roman"/>
          <w:color w:val="7030A0"/>
          <w:spacing w:val="2"/>
          <w:sz w:val="24"/>
          <w:szCs w:val="24"/>
          <w:lang w:eastAsia="ru-RU"/>
        </w:rPr>
        <w:t xml:space="preserve">по состоянию здоровья или другим уважительным причинам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 может завершить итоговое собеседование, он покидает место проведения. Экзаменатор-собеседник в аудитории и организатор вне аудитории приглашают медицинского работника, который фиксирует состояние здоровья участника, составляют акт о досрочном завершении итогового собеседования по уважительным причинам, вносят соответствующую отметку в форму "Ведомость учета проведения итогового собеседования в аудитории". Акт о досрочном завершении по уважительным причинам хранится в образовательной организации, а копия акта о досрочном завершении по уважительным причинам в тот же день направляется в РЦОИ посредством защищенного канала связи для учета при обработке результатов оценивания ответов участников.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6.27. Участники, а также иные лица, присутствующие в месте проведения, </w:t>
      </w:r>
      <w:r w:rsidRPr="0004051E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  <w:lang w:eastAsia="ru-RU"/>
        </w:rPr>
        <w:t>допустившие нарушение установленного настоящего Порядка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удаляются из места проведения. Ответственный организатор проводит служебное расследование по фактам нарушения настоящего Порядка и принимает решение об удалении участника или лица, допустившего нарушение настоящего Порядка с составлением акта об удалении. Акт об удалении и материалы служебного расследования хранятся в образовательной организации, а копия акта об удалении участника/лица, допустивших нарушение настоящего Порядка, и копии материалов служебного расследования в тот же день направляются в РЦОИ для учета при обработке материалов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6.28. В день проведения итогового собеседования в месте проведения могут присутствовать должностные лица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Рособрнадзора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управления по надзору и контролю в сфере образования комитета образования, науки и молодежной политики Волгоградской области, органов, осуществляющих управление в сфере образования муниципальных районов (городских округов), с целью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соблюдением настоящего Порядка.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7. Особенности проведения итогового собеседования для участников с ОВЗ, участников детей-инвалидов и инвалидов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7.1. Для участников с ОВЗ, участников детей-инвалидов и инвалидов при наличии заключения территориальной или центральной ПМПК Волгоградской области и согласия родителей (законных представителей) организуется проведение итогового собеседования в условиях, учитывающих состояние их здоровья и особенности психофизического развития.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7.2. Образовательная организация в местах проведения итогового собеседования: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обеспечивает наличие пандусов, поручней, расширенных дверных проемов, лифтов, наличие специальных кресел, возможность беспрепятственного доступа таких участников в учебные кабинеты/аудитории проведения итогового собеседования, туалетные или иные помещения, а также их пребывание в указанных помещениях;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выделяет помещения для проведения необходимых медико-профилактических процедур;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обеспечивает присутствие ассистентов, которые оказывают указанным лицам необходимую техническую помощь с учетом их индивидуальных возможностей, содействуют участникам с ОВЗ, участникам детям-инвалидам и инвалидам в перемещении по образовательной организации, оказывают помощь в фиксации положения тела, ручки в кисти руки (при необходимости), вызывают медицинского работника (при необходимости).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7.3. Участникам с ОВЗ, участникам детям-инвалидам и инвалидам при наличии заключения территориальной или центральной ПМПК Волгоградской области предоставляется отдельная аудитория проведения на первом этаже (при отсутствии лифтов).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7.4. Для слабослышащих участников итогового собеседования аудитория проведения итогового собеседования оборудуется звукоусиливающей аппаратурой как коллективного, так и индивидуального пользования.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7.5. Для глухих и слабослышащих участников итогового собеседования привлекаются при необходимости ассистенты-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сурдопереводчики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7.6. Для слепых участников итогового собеседования комплекты тем, текстов и заданий итогового собеседования оформляются рельефно-точечным шрифтом Брайля или в виде электронного документа, доступного с помощью компьютера.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7.7. Для слабовидящих участников итогового собеседования комплекты тем, текстов и заданий итогового собеседования копируются в день проведения итогового собеседования в учебном кабинете в присутствии ответственного организатора образовательной организации в увеличенном размере (формат А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размером шрифта не менее 18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Bold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(полужирный)). Аудитории проведения итогового собеседования 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обеспечиваются увеличительными устройствами, индивидуальным равномерным освещением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7.8. Для участников с расстройствами аутистического спектра в качестве экзаменаторов-собеседников привлекаются специалисты по коррекционной педагогике, допускается присутствие на итоговом собеседовании родителей (законных представителей) или лица, с которым участник находится в контакте. Оценивание аудиозаписей с устными ответами участника на задания итогового собеседования проводится экспертом после окончания проведения итогового собеседования. Для каждого участника с расстройствами аутистического спектра производятся отдельные аудиозаписи. После завершения итогового собеседования участник прослушивает свой ответ,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 Отдельные аудиозаписи участников указанной категории сохраняются техническим специалистом на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флеш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-носители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оценивания.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7.9. Аудиозаписи участников итогового собеседования с ОВЗ, участников детей-инвалидов и инвалидов оцениваются согласно минимальному общему количеству баллов за выполнение всей работы, необходимому для получения оценки "зачет", определенному приказом комитета образования, науки и молодежной политики Волгоградской области.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8. Проверка и оценивание итогового собеседования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8.1. Результатом итогового собеседования является "зачет" или "незачет".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8.2. Проверка ответов участников осуществляется экспертами образовательной организации и заканчивается не позднее чем через 5 календарных дней </w:t>
      </w:r>
      <w:proofErr w:type="gram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даты проведения</w:t>
      </w:r>
      <w:proofErr w:type="gram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8.3. Эксперты осуществляют проверку и оценивание ответов участников на основании критериев, разработанных Федеральным государственным бюджетным научным учреждением "Федеральный институт педагогических измерений".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8.4. В случае удаления участника или досрочного завершения участником итогового собеседования по уважительным причинам оценивание ответа участника не осуществляется.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8.5. Технические специалисты вносят результаты в специализированную форму для внесения информации из протоколов экспертов по оцениванию ответов участников итогового собеседования. Ответственный организатор передает электронный файл с результатами участников образовательной организации в МОУО.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8.6. МОУО передают электронные файлы с результатами итогового собеседования в РЦОИ посредством защищенного канала связи. Файлы с результатами оценивания участников из образовательных организаций консолидируются РЦОИ и загружаются в РИС ГИА-9 средствами специализированного программного обеспечения уровня РЦОИ.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t>9. Условия повторного допуска к участию в итоговом собеседовании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9.1. Повторно допускаются к итоговому собеседованию в текущем учебном году в дополнительные сроки, установленные </w:t>
      </w:r>
      <w:proofErr w:type="spellStart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Рособрнадзором</w:t>
      </w:r>
      <w:proofErr w:type="spellEnd"/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следующие обучающиеся и экстерны: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участники, получившие по итоговому собеседованию неудовлетворительный результат ("незачет");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обучающиеся, экстерны, не явившиеся на итоговое собеседование по уважительным причинам (болезнь или иные обстоятельства), подтвержденные документально;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обучающиеся, экстерны, не завершившие итоговое собеседование по уважительным причинам (болезнь или иные обстоятельства), подтвержденные документально.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9.2. Обучающиеся, экстерны, удаленные с итогового собеседования за нарушения настоящего Порядка, допускаются к повторному участию в итоговом собеседовании решением педагогического совета образовательной организации, в которой обучаются участники итогового собеседования (в которую зачислены экстерны для прохождения итогового собеседования).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9.3. Обучающиеся, экстерны, получившие по итоговому собеседованию неудовлетворительный результат ("незачет"), повторно допускаются к участию в итоговом собеседовании, но не более двух раз и только в сроки, установленные расписанием проведения итогового собеседования.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9.4. Обучающиеся образовательных организаций, перечисленные в пункте 2.1 настоящего Порядка и не явившиеся на итоговое собеседование по уважительным причинам, подтвержденным документально, получают повторный допуск в образовательной организации по решению педагогического совета образовательной организации.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b/>
          <w:i/>
          <w:color w:val="4C4C4C"/>
          <w:spacing w:val="2"/>
          <w:sz w:val="24"/>
          <w:szCs w:val="24"/>
          <w:lang w:eastAsia="ru-RU"/>
        </w:rPr>
        <w:lastRenderedPageBreak/>
        <w:t>10. Ознакомление с результатами итогового собеседования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10.1. Результаты итогового собеседования утверждаются протоколом педагогического совета образовательной организации, в которой обучаются участники итогового собеседования (в которую зачислены экстерны для прохождения итогового собеседования), в течение одного дня, следующего за получением результатов из РЦОИ.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10.2. Ознакомление с результатами итогового собеседования осуществляется в образовательной организации под подпись обучающихся, экстернов в течение одного дня, следующего за утверждением протокола педагогического совета образовательной организации.</w:t>
      </w:r>
    </w:p>
    <w:p w:rsidR="0004051E" w:rsidRPr="0004051E" w:rsidRDefault="0004051E" w:rsidP="00040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10.3. Срок действия результата итогового собеседования как допуска к ГИА - бессрочно.</w:t>
      </w:r>
    </w:p>
    <w:p w:rsidR="0004051E" w:rsidRPr="0004051E" w:rsidRDefault="0004051E" w:rsidP="000405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Заведующий сектором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государственной итоговой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аттестации и оценки качества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комитета образования, науки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молодежной политики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 области</w:t>
      </w:r>
      <w:r w:rsidRPr="000405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М.С.БЕЙТУГАНОВА</w:t>
      </w:r>
    </w:p>
    <w:p w:rsidR="00894599" w:rsidRPr="0004051E" w:rsidRDefault="00F767BD" w:rsidP="0004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4599" w:rsidRPr="0004051E" w:rsidSect="0004051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90"/>
    <w:rsid w:val="0004051E"/>
    <w:rsid w:val="00842EB1"/>
    <w:rsid w:val="00B94B75"/>
    <w:rsid w:val="00BE194F"/>
    <w:rsid w:val="00D61590"/>
    <w:rsid w:val="00F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4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4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2020-01-30T07:57:00Z</dcterms:created>
  <dcterms:modified xsi:type="dcterms:W3CDTF">2020-01-30T08:19:00Z</dcterms:modified>
</cp:coreProperties>
</file>