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12C" w:rsidRPr="000F3931" w:rsidRDefault="0089212C" w:rsidP="00583759">
      <w:pPr>
        <w:shd w:val="clear" w:color="auto" w:fill="FFFFFF"/>
        <w:spacing w:after="0" w:line="240" w:lineRule="auto"/>
        <w:ind w:firstLine="540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</w:rPr>
      </w:pPr>
      <w:r w:rsidRPr="000F3931">
        <w:rPr>
          <w:rFonts w:ascii="Times New Roman" w:hAnsi="Times New Roman" w:cs="Times New Roman"/>
          <w:b/>
          <w:bCs/>
          <w:color w:val="0070C0"/>
          <w:sz w:val="32"/>
          <w:szCs w:val="32"/>
          <w:shd w:val="clear" w:color="auto" w:fill="FFFFFF"/>
        </w:rPr>
        <w:t>Федеральный закон от 29.12.2012 N 273-ФЗ (ред. от 24.04.2020) "Об образовании в Российской Федерации"</w:t>
      </w:r>
    </w:p>
    <w:p w:rsidR="00D9375F" w:rsidRPr="00583759" w:rsidRDefault="00D9375F" w:rsidP="00583759">
      <w:pPr>
        <w:pStyle w:val="1"/>
        <w:shd w:val="clear" w:color="auto" w:fill="FFFFFF"/>
        <w:spacing w:before="0" w:beforeAutospacing="0" w:after="0" w:afterAutospacing="0"/>
        <w:ind w:firstLine="540"/>
        <w:rPr>
          <w:rStyle w:val="hl"/>
          <w:color w:val="333333"/>
          <w:sz w:val="28"/>
          <w:szCs w:val="28"/>
        </w:rPr>
      </w:pPr>
      <w:bookmarkStart w:id="0" w:name="_GoBack"/>
      <w:bookmarkEnd w:id="0"/>
    </w:p>
    <w:p w:rsidR="00D9375F" w:rsidRPr="00583759" w:rsidRDefault="00D9375F" w:rsidP="00583759">
      <w:pPr>
        <w:pStyle w:val="1"/>
        <w:shd w:val="clear" w:color="auto" w:fill="FFFFFF"/>
        <w:spacing w:before="0" w:beforeAutospacing="0" w:after="0" w:afterAutospacing="0"/>
        <w:ind w:firstLine="540"/>
        <w:rPr>
          <w:color w:val="333333"/>
          <w:sz w:val="28"/>
          <w:szCs w:val="28"/>
        </w:rPr>
      </w:pPr>
      <w:r w:rsidRPr="00583759">
        <w:rPr>
          <w:rStyle w:val="hl"/>
          <w:color w:val="333333"/>
          <w:sz w:val="28"/>
          <w:szCs w:val="28"/>
        </w:rPr>
        <w:t>Статья 5. Право на образование. Государственные гарантии реализации права на образование в Российской Федерации</w:t>
      </w:r>
    </w:p>
    <w:p w:rsidR="00D9375F" w:rsidRPr="00583759" w:rsidRDefault="00D9375F" w:rsidP="00583759">
      <w:pPr>
        <w:pStyle w:val="1"/>
        <w:shd w:val="clear" w:color="auto" w:fill="FFFFFF"/>
        <w:spacing w:before="0" w:beforeAutospacing="0" w:after="0" w:afterAutospacing="0"/>
        <w:ind w:firstLine="540"/>
        <w:rPr>
          <w:color w:val="333333"/>
          <w:sz w:val="28"/>
          <w:szCs w:val="28"/>
        </w:rPr>
      </w:pPr>
      <w:r w:rsidRPr="00583759">
        <w:rPr>
          <w:rStyle w:val="nobr"/>
          <w:color w:val="333333"/>
          <w:sz w:val="28"/>
          <w:szCs w:val="28"/>
        </w:rPr>
        <w:t> </w:t>
      </w:r>
    </w:p>
    <w:p w:rsidR="00D9375F" w:rsidRPr="00583759" w:rsidRDefault="00D9375F" w:rsidP="00583759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333333"/>
          <w:sz w:val="28"/>
          <w:szCs w:val="28"/>
        </w:rPr>
      </w:pPr>
      <w:bookmarkStart w:id="1" w:name="dst100080"/>
      <w:bookmarkEnd w:id="1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>1. В Российской Федерации гарантируется право каждого человека на образование.</w:t>
      </w:r>
    </w:p>
    <w:p w:rsidR="00D9375F" w:rsidRPr="00583759" w:rsidRDefault="00D9375F" w:rsidP="00583759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333333"/>
          <w:sz w:val="28"/>
          <w:szCs w:val="28"/>
        </w:rPr>
      </w:pPr>
      <w:bookmarkStart w:id="2" w:name="dst100081"/>
      <w:bookmarkEnd w:id="2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>2. Право на образование в Российской Федерации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D9375F" w:rsidRPr="00583759" w:rsidRDefault="00D9375F" w:rsidP="00583759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333333"/>
          <w:sz w:val="28"/>
          <w:szCs w:val="28"/>
        </w:rPr>
      </w:pPr>
      <w:bookmarkStart w:id="3" w:name="dst100082"/>
      <w:bookmarkEnd w:id="3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>3. В Российской Федерации гарантируются общедоступность и бесплатность в соответствии с федеральными государственными образовательными </w:t>
      </w:r>
      <w:hyperlink r:id="rId5" w:anchor="dst0" w:history="1">
        <w:r w:rsidRPr="00583759">
          <w:rPr>
            <w:rStyle w:val="a3"/>
            <w:rFonts w:ascii="Times New Roman" w:hAnsi="Times New Roman" w:cs="Times New Roman"/>
            <w:color w:val="666699"/>
            <w:sz w:val="28"/>
            <w:szCs w:val="28"/>
            <w:u w:val="none"/>
          </w:rPr>
          <w:t>стандартами</w:t>
        </w:r>
      </w:hyperlink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> дошкольного, начального общего, основного общего и среднего общего образования, среднего профессионального образования, а также на конкурсной основе бесплатность высшего образования, если образование данного уровня гражданин получает впервые.</w:t>
      </w:r>
    </w:p>
    <w:p w:rsidR="00D9375F" w:rsidRPr="00583759" w:rsidRDefault="00D9375F" w:rsidP="00583759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333333"/>
          <w:sz w:val="28"/>
          <w:szCs w:val="28"/>
        </w:rPr>
      </w:pPr>
      <w:bookmarkStart w:id="4" w:name="dst100083"/>
      <w:bookmarkEnd w:id="4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>4. В Российской Федерации реализация права каждого человека на образование обеспечивается путем создания федеральными государственными органами, органами государственной власти субъектов Российской Федерации и органами местного самоуправления соответствующих социально-экономических условий для его получения, расширения возможностей удовлетворять потребности человека в получении образования различных уровня и направленности в течение всей жизни.</w:t>
      </w:r>
    </w:p>
    <w:p w:rsidR="00D9375F" w:rsidRPr="00583759" w:rsidRDefault="00D9375F" w:rsidP="00583759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333333"/>
          <w:sz w:val="28"/>
          <w:szCs w:val="28"/>
        </w:rPr>
      </w:pPr>
      <w:bookmarkStart w:id="5" w:name="dst100084"/>
      <w:bookmarkEnd w:id="5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>5. 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</w:t>
      </w:r>
    </w:p>
    <w:p w:rsidR="00D9375F" w:rsidRPr="00583759" w:rsidRDefault="00D9375F" w:rsidP="00583759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333333"/>
          <w:sz w:val="28"/>
          <w:szCs w:val="28"/>
        </w:rPr>
      </w:pPr>
      <w:bookmarkStart w:id="6" w:name="dst100085"/>
      <w:bookmarkEnd w:id="6"/>
      <w:proofErr w:type="gramStart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>1)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</w:t>
      </w:r>
      <w:proofErr w:type="gramEnd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 лиц, в том числе посредством организации инклюзивного образования лиц с ограниченными возможностями здоровья;</w:t>
      </w:r>
    </w:p>
    <w:p w:rsidR="00D9375F" w:rsidRPr="00583759" w:rsidRDefault="00D9375F" w:rsidP="00583759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333333"/>
          <w:sz w:val="28"/>
          <w:szCs w:val="28"/>
        </w:rPr>
      </w:pPr>
      <w:bookmarkStart w:id="7" w:name="dst100086"/>
      <w:bookmarkEnd w:id="7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2) оказывается содействие лицам, которые проявили выдающиеся способности и к которым в соответствии с настоящим Федеральным законом относятся обучающиеся, показавшие высокий уровень интеллектуального развития и творческих способностей в определенной сфере учебной и </w:t>
      </w:r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lastRenderedPageBreak/>
        <w:t>научно-исследовательской деятельности, в научно-техническом и художественном творчестве, в физической культуре и спорте;</w:t>
      </w:r>
    </w:p>
    <w:p w:rsidR="00D9375F" w:rsidRPr="00583759" w:rsidRDefault="00D9375F" w:rsidP="00583759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333333"/>
          <w:sz w:val="28"/>
          <w:szCs w:val="28"/>
        </w:rPr>
      </w:pPr>
      <w:bookmarkStart w:id="8" w:name="dst100087"/>
      <w:bookmarkEnd w:id="8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>3) осуществляется полностью или частично финансовое обеспечение содержания лиц, нуждающихся в социальной поддержке в соответствии с законодательством Российской Федерации, в период получения ими образования.</w:t>
      </w:r>
    </w:p>
    <w:p w:rsidR="00D9375F" w:rsidRPr="00583759" w:rsidRDefault="00D9375F" w:rsidP="00583759">
      <w:pPr>
        <w:shd w:val="clear" w:color="auto" w:fill="FFFFFF"/>
        <w:spacing w:after="0" w:line="240" w:lineRule="auto"/>
        <w:ind w:firstLine="54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583759" w:rsidRPr="00583759" w:rsidRDefault="00583759" w:rsidP="00583759">
      <w:pPr>
        <w:pStyle w:val="1"/>
        <w:shd w:val="clear" w:color="auto" w:fill="FFFFFF"/>
        <w:spacing w:before="0" w:beforeAutospacing="0" w:after="0" w:afterAutospacing="0"/>
        <w:ind w:firstLine="540"/>
        <w:rPr>
          <w:color w:val="333333"/>
          <w:sz w:val="28"/>
          <w:szCs w:val="28"/>
        </w:rPr>
      </w:pPr>
      <w:r w:rsidRPr="00583759">
        <w:rPr>
          <w:rStyle w:val="hl"/>
          <w:color w:val="333333"/>
          <w:sz w:val="28"/>
          <w:szCs w:val="28"/>
        </w:rPr>
        <w:t>Статья 66. Начальное общее, основное общее и среднее общее образование</w:t>
      </w:r>
    </w:p>
    <w:p w:rsidR="00583759" w:rsidRPr="00583759" w:rsidRDefault="00583759" w:rsidP="00583759">
      <w:pPr>
        <w:pStyle w:val="1"/>
        <w:shd w:val="clear" w:color="auto" w:fill="FFFFFF"/>
        <w:spacing w:before="0" w:beforeAutospacing="0" w:after="0" w:afterAutospacing="0"/>
        <w:ind w:firstLine="540"/>
        <w:rPr>
          <w:b w:val="0"/>
          <w:color w:val="333333"/>
          <w:sz w:val="28"/>
          <w:szCs w:val="28"/>
        </w:rPr>
      </w:pPr>
      <w:r w:rsidRPr="00583759">
        <w:rPr>
          <w:rStyle w:val="nobr"/>
          <w:b w:val="0"/>
          <w:color w:val="333333"/>
          <w:sz w:val="28"/>
          <w:szCs w:val="28"/>
        </w:rPr>
        <w:t> </w:t>
      </w:r>
      <w:bookmarkStart w:id="9" w:name="dst100886"/>
      <w:bookmarkEnd w:id="9"/>
      <w:r w:rsidRPr="00583759">
        <w:rPr>
          <w:rStyle w:val="blk"/>
          <w:b w:val="0"/>
          <w:color w:val="333333"/>
          <w:sz w:val="28"/>
          <w:szCs w:val="28"/>
        </w:rPr>
        <w:t>1. 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583759" w:rsidRPr="00583759" w:rsidRDefault="00583759" w:rsidP="00583759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333333"/>
          <w:sz w:val="28"/>
          <w:szCs w:val="28"/>
        </w:rPr>
      </w:pPr>
      <w:bookmarkStart w:id="10" w:name="dst100887"/>
      <w:bookmarkEnd w:id="10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>2. 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583759" w:rsidRPr="00583759" w:rsidRDefault="00583759" w:rsidP="00583759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333333"/>
          <w:sz w:val="28"/>
          <w:szCs w:val="28"/>
        </w:rPr>
      </w:pPr>
      <w:bookmarkStart w:id="11" w:name="dst100888"/>
      <w:bookmarkEnd w:id="11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>3. 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583759" w:rsidRPr="00583759" w:rsidRDefault="00583759" w:rsidP="00583759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333333"/>
          <w:sz w:val="28"/>
          <w:szCs w:val="28"/>
        </w:rPr>
      </w:pPr>
      <w:bookmarkStart w:id="12" w:name="dst100889"/>
      <w:bookmarkEnd w:id="12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>4. Организация образовательной деятельности по образовательным программам начального общего,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соответствующей образовательной программы (профильное обучение).</w:t>
      </w:r>
    </w:p>
    <w:p w:rsidR="00583759" w:rsidRPr="00583759" w:rsidRDefault="00583759" w:rsidP="00583759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333333"/>
          <w:sz w:val="28"/>
          <w:szCs w:val="28"/>
        </w:rPr>
      </w:pPr>
      <w:bookmarkStart w:id="13" w:name="dst100890"/>
      <w:bookmarkEnd w:id="13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5. 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</w:t>
      </w:r>
      <w:proofErr w:type="gramStart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>конкретному</w:t>
      </w:r>
      <w:proofErr w:type="gramEnd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583759" w:rsidRPr="00583759" w:rsidRDefault="00583759" w:rsidP="00583759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333333"/>
          <w:sz w:val="28"/>
          <w:szCs w:val="28"/>
        </w:rPr>
      </w:pPr>
      <w:bookmarkStart w:id="14" w:name="dst100891"/>
      <w:bookmarkEnd w:id="14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lastRenderedPageBreak/>
        <w:t>6. По согласию родителей </w:t>
      </w:r>
      <w:hyperlink r:id="rId6" w:anchor="dst100004" w:history="1">
        <w:r w:rsidRPr="00583759">
          <w:rPr>
            <w:rStyle w:val="a3"/>
            <w:rFonts w:ascii="Times New Roman" w:hAnsi="Times New Roman" w:cs="Times New Roman"/>
            <w:color w:val="666699"/>
            <w:sz w:val="28"/>
            <w:szCs w:val="28"/>
            <w:u w:val="none"/>
          </w:rPr>
          <w:t>(законных</w:t>
        </w:r>
        <w:r w:rsidRPr="00583759">
          <w:rPr>
            <w:rStyle w:val="a3"/>
            <w:rFonts w:ascii="Times New Roman" w:hAnsi="Times New Roman" w:cs="Times New Roman"/>
            <w:color w:val="666699"/>
            <w:sz w:val="28"/>
            <w:szCs w:val="28"/>
            <w:u w:val="none"/>
          </w:rPr>
          <w:t xml:space="preserve"> </w:t>
        </w:r>
        <w:r w:rsidRPr="00583759">
          <w:rPr>
            <w:rStyle w:val="a3"/>
            <w:rFonts w:ascii="Times New Roman" w:hAnsi="Times New Roman" w:cs="Times New Roman"/>
            <w:color w:val="666699"/>
            <w:sz w:val="28"/>
            <w:szCs w:val="28"/>
            <w:u w:val="none"/>
          </w:rPr>
          <w:t>представителей)</w:t>
        </w:r>
      </w:hyperlink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> несовершеннолетнего обучающегося,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общеобразовательную организацию до получения основного общего образования. </w:t>
      </w:r>
      <w:hyperlink r:id="rId7" w:anchor="dst100008" w:history="1">
        <w:proofErr w:type="gramStart"/>
        <w:r w:rsidRPr="00583759">
          <w:rPr>
            <w:rStyle w:val="a3"/>
            <w:rFonts w:ascii="Times New Roman" w:hAnsi="Times New Roman" w:cs="Times New Roman"/>
            <w:color w:val="666699"/>
            <w:sz w:val="28"/>
            <w:szCs w:val="28"/>
            <w:u w:val="none"/>
          </w:rPr>
          <w:t>Комиссия</w:t>
        </w:r>
      </w:hyperlink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> по делам несовершеннолетних и защите их прав совместно с родителями (законными представителями) несовершеннолетнего, оставившего общеобразовательную организацию до получения основного общего образования, и органом местного самоуправления, осуществляющим управление в сфере образования,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  <w:proofErr w:type="gramEnd"/>
    </w:p>
    <w:p w:rsidR="00583759" w:rsidRPr="00583759" w:rsidRDefault="00583759" w:rsidP="00583759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333333"/>
          <w:sz w:val="28"/>
          <w:szCs w:val="28"/>
        </w:rPr>
      </w:pPr>
      <w:bookmarkStart w:id="15" w:name="dst100892"/>
      <w:bookmarkEnd w:id="15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7. </w:t>
      </w:r>
      <w:proofErr w:type="gramStart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>В образовательной организации, реализующей образовательные программы начального общего, основного общего и среднего общего образования, могут быть созданы условия для проживания обучающихся в интернате, а также для осуществления присмотра и ухода за детьми в группах продленного дня.</w:t>
      </w:r>
      <w:proofErr w:type="gramEnd"/>
    </w:p>
    <w:p w:rsidR="00583759" w:rsidRPr="00583759" w:rsidRDefault="00583759" w:rsidP="00583759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333333"/>
          <w:sz w:val="28"/>
          <w:szCs w:val="28"/>
        </w:rPr>
      </w:pPr>
      <w:bookmarkStart w:id="16" w:name="dst100893"/>
      <w:bookmarkEnd w:id="16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8. </w:t>
      </w:r>
      <w:proofErr w:type="gramStart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>За содержание детей в образовательной организации с наличием интерната, включающее в себя обеспечение обучающихся в соответствии с установленными нормами одеждой, обувью, мягким инвентарем, предметами личной гигиены, школьно-письменными принадлежностями, играми и игрушками, хозяйственным инвентарем, питанием и организацию их хозяйственно-бытового обслуживания, а также за осуществление присмотра и ухода за детьми в группах продленного дня учредитель образовательной организации вправе устанавливать плату, взимаемую с</w:t>
      </w:r>
      <w:proofErr w:type="gramEnd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 родителей (законных представителей) несовершеннолетних обучающихся, и ее размер, если иное не предусмотрено настоящим Федеральным законом. Учредитель вправе снизить размер указанной платы или не взимать ее с отдельных категорий родителей (законных представителей) несовершеннолетних обучающихся в определяемых им случаях и порядке.</w:t>
      </w:r>
    </w:p>
    <w:p w:rsidR="00583759" w:rsidRPr="00583759" w:rsidRDefault="00583759" w:rsidP="00583759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333333"/>
          <w:sz w:val="28"/>
          <w:szCs w:val="28"/>
        </w:rPr>
      </w:pPr>
      <w:bookmarkStart w:id="17" w:name="dst100894"/>
      <w:bookmarkEnd w:id="17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9. </w:t>
      </w:r>
      <w:proofErr w:type="gramStart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>Не допускается включение расходов на реализацию образовательной программы начального общего, основного общего и (или) среднего общего образования,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организации, имеющей интернат, за осуществление присмотра и ухода за ребенком в группах продленного дня в таких организациях.</w:t>
      </w:r>
      <w:proofErr w:type="gramEnd"/>
    </w:p>
    <w:p w:rsidR="00583759" w:rsidRPr="00583759" w:rsidRDefault="00583759" w:rsidP="00583759">
      <w:pPr>
        <w:shd w:val="clear" w:color="auto" w:fill="F4F3F8"/>
        <w:spacing w:after="0" w:line="240" w:lineRule="auto"/>
        <w:rPr>
          <w:rFonts w:ascii="Times New Roman" w:hAnsi="Times New Roman" w:cs="Times New Roman"/>
          <w:i/>
          <w:color w:val="333333"/>
          <w:sz w:val="28"/>
          <w:szCs w:val="28"/>
        </w:rPr>
      </w:pPr>
      <w:proofErr w:type="spellStart"/>
      <w:r w:rsidRPr="00583759">
        <w:rPr>
          <w:rStyle w:val="blk"/>
          <w:rFonts w:ascii="Times New Roman" w:hAnsi="Times New Roman" w:cs="Times New Roman"/>
          <w:i/>
          <w:color w:val="333333"/>
          <w:sz w:val="28"/>
          <w:szCs w:val="28"/>
        </w:rPr>
        <w:t>КонсультантПлюс</w:t>
      </w:r>
      <w:proofErr w:type="spellEnd"/>
      <w:r w:rsidRPr="00583759">
        <w:rPr>
          <w:rStyle w:val="blk"/>
          <w:rFonts w:ascii="Times New Roman" w:hAnsi="Times New Roman" w:cs="Times New Roman"/>
          <w:i/>
          <w:color w:val="333333"/>
          <w:sz w:val="28"/>
          <w:szCs w:val="28"/>
        </w:rPr>
        <w:t>: примечание.</w:t>
      </w:r>
    </w:p>
    <w:p w:rsidR="00583759" w:rsidRPr="00583759" w:rsidRDefault="00583759" w:rsidP="00583759">
      <w:pPr>
        <w:shd w:val="clear" w:color="auto" w:fill="F4F3F8"/>
        <w:spacing w:after="0" w:line="240" w:lineRule="auto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583759">
        <w:rPr>
          <w:rStyle w:val="blk"/>
          <w:rFonts w:ascii="Times New Roman" w:hAnsi="Times New Roman" w:cs="Times New Roman"/>
          <w:i/>
          <w:color w:val="333333"/>
          <w:sz w:val="28"/>
          <w:szCs w:val="28"/>
        </w:rPr>
        <w:t>Приказом Минздрава России от 30.06.2016 N 436н утвержден </w:t>
      </w:r>
      <w:hyperlink r:id="rId8" w:anchor="dst100009" w:history="1">
        <w:r w:rsidRPr="00583759">
          <w:rPr>
            <w:rStyle w:val="a3"/>
            <w:rFonts w:ascii="Times New Roman" w:hAnsi="Times New Roman" w:cs="Times New Roman"/>
            <w:i/>
            <w:color w:val="666699"/>
            <w:sz w:val="28"/>
            <w:szCs w:val="28"/>
            <w:u w:val="none"/>
          </w:rPr>
          <w:t>Перечень</w:t>
        </w:r>
      </w:hyperlink>
      <w:r w:rsidRPr="00583759">
        <w:rPr>
          <w:rStyle w:val="blk"/>
          <w:rFonts w:ascii="Times New Roman" w:hAnsi="Times New Roman" w:cs="Times New Roman"/>
          <w:i/>
          <w:color w:val="333333"/>
          <w:sz w:val="28"/>
          <w:szCs w:val="28"/>
        </w:rPr>
        <w:t xml:space="preserve"> заболеваний, наличие которых дает право на </w:t>
      </w:r>
      <w:proofErr w:type="gramStart"/>
      <w:r w:rsidRPr="00583759">
        <w:rPr>
          <w:rStyle w:val="blk"/>
          <w:rFonts w:ascii="Times New Roman" w:hAnsi="Times New Roman" w:cs="Times New Roman"/>
          <w:i/>
          <w:color w:val="333333"/>
          <w:sz w:val="28"/>
          <w:szCs w:val="28"/>
        </w:rPr>
        <w:t>обучение</w:t>
      </w:r>
      <w:proofErr w:type="gramEnd"/>
      <w:r w:rsidRPr="00583759">
        <w:rPr>
          <w:rStyle w:val="blk"/>
          <w:rFonts w:ascii="Times New Roman" w:hAnsi="Times New Roman" w:cs="Times New Roman"/>
          <w:i/>
          <w:color w:val="333333"/>
          <w:sz w:val="28"/>
          <w:szCs w:val="28"/>
        </w:rPr>
        <w:t xml:space="preserve"> по основным общеобразовательным программам на дому.</w:t>
      </w:r>
    </w:p>
    <w:p w:rsidR="00583759" w:rsidRPr="00583759" w:rsidRDefault="00583759" w:rsidP="00583759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333333"/>
          <w:sz w:val="28"/>
          <w:szCs w:val="28"/>
        </w:rPr>
      </w:pPr>
      <w:bookmarkStart w:id="18" w:name="dst100895"/>
      <w:bookmarkEnd w:id="18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10. Для </w:t>
      </w:r>
      <w:proofErr w:type="gramStart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>обучающихся</w:t>
      </w:r>
      <w:proofErr w:type="gramEnd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, нуждающихся в длительном лечении, детей-инвалидов, которые по состоянию здоровья не могут посещать </w:t>
      </w:r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образовательные организации, </w:t>
      </w:r>
      <w:proofErr w:type="gramStart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>обучение по</w:t>
      </w:r>
      <w:proofErr w:type="gramEnd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 организуется на дому или в медицинских организациях.</w:t>
      </w:r>
    </w:p>
    <w:p w:rsidR="00583759" w:rsidRPr="00583759" w:rsidRDefault="00583759" w:rsidP="00583759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333333"/>
          <w:sz w:val="28"/>
          <w:szCs w:val="28"/>
        </w:rPr>
      </w:pPr>
      <w:bookmarkStart w:id="19" w:name="dst100896"/>
      <w:bookmarkEnd w:id="19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11. Порядок оформления отношений государственной или муниципальной образовательной организации с обучающимися и (или) их родителями (законными представителями) в части организации </w:t>
      </w:r>
      <w:proofErr w:type="gramStart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>обучения по</w:t>
      </w:r>
      <w:proofErr w:type="gramEnd"/>
      <w:r w:rsidRPr="00583759"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Федерации.</w:t>
      </w:r>
    </w:p>
    <w:p w:rsidR="00583759" w:rsidRPr="00583759" w:rsidRDefault="00583759" w:rsidP="00583759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i/>
          <w:color w:val="333333"/>
          <w:sz w:val="28"/>
          <w:szCs w:val="28"/>
        </w:rPr>
      </w:pPr>
      <w:bookmarkStart w:id="20" w:name="dst148"/>
      <w:bookmarkEnd w:id="20"/>
      <w:r w:rsidRPr="00583759">
        <w:rPr>
          <w:rStyle w:val="blk"/>
          <w:rFonts w:ascii="Times New Roman" w:hAnsi="Times New Roman" w:cs="Times New Roman"/>
          <w:i/>
          <w:color w:val="333333"/>
          <w:sz w:val="28"/>
          <w:szCs w:val="28"/>
        </w:rPr>
        <w:t>12. Утратил силу. - Федеральный </w:t>
      </w:r>
      <w:hyperlink r:id="rId9" w:anchor="dst100054" w:history="1">
        <w:r w:rsidRPr="00583759">
          <w:rPr>
            <w:rStyle w:val="a3"/>
            <w:rFonts w:ascii="Times New Roman" w:hAnsi="Times New Roman" w:cs="Times New Roman"/>
            <w:i/>
            <w:color w:val="666699"/>
            <w:sz w:val="28"/>
            <w:szCs w:val="28"/>
            <w:u w:val="none"/>
          </w:rPr>
          <w:t>закон</w:t>
        </w:r>
      </w:hyperlink>
      <w:r w:rsidRPr="00583759">
        <w:rPr>
          <w:rStyle w:val="blk"/>
          <w:rFonts w:ascii="Times New Roman" w:hAnsi="Times New Roman" w:cs="Times New Roman"/>
          <w:i/>
          <w:color w:val="333333"/>
          <w:sz w:val="28"/>
          <w:szCs w:val="28"/>
        </w:rPr>
        <w:t> от 27.06.2018 N 170-ФЗ.</w:t>
      </w:r>
    </w:p>
    <w:p w:rsidR="00D9375F" w:rsidRPr="00583759" w:rsidRDefault="00D9375F" w:rsidP="00583759">
      <w:pPr>
        <w:shd w:val="clear" w:color="auto" w:fill="FFFFFF"/>
        <w:spacing w:after="0" w:line="240" w:lineRule="auto"/>
        <w:ind w:firstLine="54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89212C" w:rsidRPr="00583759" w:rsidRDefault="0089212C" w:rsidP="00583759">
      <w:pPr>
        <w:shd w:val="clear" w:color="auto" w:fill="FFFFFF"/>
        <w:spacing w:after="0" w:line="240" w:lineRule="auto"/>
        <w:ind w:firstLine="54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583759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Статья 67. Организация приема на </w:t>
      </w:r>
      <w:proofErr w:type="gramStart"/>
      <w:r w:rsidRPr="00583759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обучение</w:t>
      </w:r>
      <w:proofErr w:type="gramEnd"/>
      <w:r w:rsidRPr="00583759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по основным общеобразовательным программам</w:t>
      </w:r>
    </w:p>
    <w:p w:rsidR="0089212C" w:rsidRPr="00583759" w:rsidRDefault="0089212C" w:rsidP="00583759">
      <w:pPr>
        <w:shd w:val="clear" w:color="auto" w:fill="FFFFFF"/>
        <w:spacing w:after="0" w:line="240" w:lineRule="auto"/>
        <w:ind w:firstLine="54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59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 </w:t>
      </w:r>
      <w:bookmarkStart w:id="21" w:name="dst100899"/>
      <w:bookmarkEnd w:id="21"/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 </w:t>
      </w:r>
      <w:hyperlink r:id="rId10" w:anchor="dst100004" w:history="1">
        <w:r w:rsidRPr="0058375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(законных представителей)</w:t>
        </w:r>
      </w:hyperlink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детей учредитель образовательной организации вправе разрешить прием детей в образовательную организацию на </w:t>
      </w:r>
      <w:proofErr w:type="gramStart"/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89212C" w:rsidRPr="00583759" w:rsidRDefault="0089212C" w:rsidP="0058375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dst100900"/>
      <w:bookmarkEnd w:id="22"/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Правила приема на </w:t>
      </w:r>
      <w:proofErr w:type="gramStart"/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89212C" w:rsidRPr="00583759" w:rsidRDefault="0089212C" w:rsidP="00583759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5837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КонсультантПлюс</w:t>
      </w:r>
      <w:proofErr w:type="spellEnd"/>
      <w:r w:rsidRPr="005837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примечание.</w:t>
      </w:r>
    </w:p>
    <w:p w:rsidR="0089212C" w:rsidRPr="00583759" w:rsidRDefault="0089212C" w:rsidP="00583759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837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01.08.2020 в ч.3 ст.67 вносятся изменения (</w:t>
      </w:r>
      <w:hyperlink r:id="rId11" w:anchor="dst100011" w:history="1">
        <w:r w:rsidRPr="00583759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ФЗ</w:t>
        </w:r>
      </w:hyperlink>
      <w:r w:rsidRPr="005837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от 18.03.2020 N 53-ФЗ). См. будущую редакцию.</w:t>
      </w:r>
    </w:p>
    <w:p w:rsidR="0089212C" w:rsidRPr="00583759" w:rsidRDefault="0089212C" w:rsidP="0058375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dst100901"/>
      <w:bookmarkEnd w:id="23"/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Правила приема в государственные и муниципальные образовательные организации на </w:t>
      </w:r>
      <w:proofErr w:type="gramStart"/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</w:p>
    <w:p w:rsidR="0089212C" w:rsidRPr="00583759" w:rsidRDefault="0089212C" w:rsidP="0058375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dst310"/>
      <w:bookmarkEnd w:id="24"/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Проживающие в одной семье и имеющие общее место жительства дети имеют право преимущественного приема на </w:t>
      </w:r>
      <w:proofErr w:type="gramStart"/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сестры.</w:t>
      </w:r>
    </w:p>
    <w:p w:rsidR="0089212C" w:rsidRPr="00583759" w:rsidRDefault="0089212C" w:rsidP="00583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5837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</w:t>
      </w:r>
      <w:proofErr w:type="gramEnd"/>
      <w:r w:rsidRPr="005837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асть 3.1 введена Федеральным </w:t>
      </w:r>
      <w:hyperlink r:id="rId12" w:anchor="dst100015" w:history="1">
        <w:r w:rsidRPr="00583759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законом</w:t>
        </w:r>
      </w:hyperlink>
      <w:r w:rsidRPr="005837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от 02.12.2019 N 411-ФЗ</w:t>
      </w:r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9212C" w:rsidRPr="00583759" w:rsidRDefault="0089212C" w:rsidP="0058375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dst100902"/>
      <w:bookmarkEnd w:id="25"/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приеме в государственную или муниципальную образовательную организацию может быть отказано только по причине отсутствия в ней </w:t>
      </w:r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свободных мест, за исключением случаев, предусмотренных </w:t>
      </w:r>
      <w:hyperlink r:id="rId13" w:anchor="dst100903" w:history="1">
        <w:r w:rsidRPr="0058375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5</w:t>
        </w:r>
      </w:hyperlink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14" w:anchor="dst100904" w:history="1">
        <w:r w:rsidRPr="0058375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</w:hyperlink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настоящей статьи и </w:t>
      </w:r>
      <w:hyperlink r:id="rId15" w:anchor="dst101173" w:history="1">
        <w:r w:rsidRPr="0058375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88</w:t>
        </w:r>
      </w:hyperlink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89212C" w:rsidRPr="00583759" w:rsidRDefault="0089212C" w:rsidP="0058375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dst311"/>
      <w:bookmarkEnd w:id="26"/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на обучение по образовательным программам дошкольного образования в государственные или муниципальные образовательные организации, реализующие образовательные программы дошкольного образования, осуществляется по направлению органа исполнительной власти субъекта Российской Федерации, осуществляющего государственное управление в сфере образования, или органа местного самоуправления, осуществляющего управление в сфере образования, посредством использования региональных информационных систем, указанных в </w:t>
      </w:r>
      <w:hyperlink r:id="rId16" w:anchor="dst313" w:history="1">
        <w:r w:rsidRPr="0058375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14 статьи 98</w:t>
        </w:r>
      </w:hyperlink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Федерального закона.</w:t>
      </w:r>
      <w:proofErr w:type="gramEnd"/>
    </w:p>
    <w:p w:rsidR="0089212C" w:rsidRPr="00583759" w:rsidRDefault="0089212C" w:rsidP="00583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837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часть 4.1 введена Федеральным </w:t>
      </w:r>
      <w:hyperlink r:id="rId17" w:anchor="dst100009" w:history="1">
        <w:r w:rsidRPr="00583759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законом</w:t>
        </w:r>
      </w:hyperlink>
      <w:r w:rsidRPr="005837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от 27.12.2019 N 515-ФЗ</w:t>
      </w:r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9212C" w:rsidRPr="00583759" w:rsidRDefault="0089212C" w:rsidP="0058375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dst100903"/>
      <w:bookmarkEnd w:id="27"/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89212C" w:rsidRPr="00583759" w:rsidRDefault="0089212C" w:rsidP="0058375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dst100904"/>
      <w:bookmarkEnd w:id="28"/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конкурса или индивидуального отбора при приеме либо переводе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</w:t>
      </w:r>
      <w:proofErr w:type="gramEnd"/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способностей к занятию отдельным видом искусства или спорта, а также при отсутствии противопоказаний к занятию соответствующим видом спорта.</w:t>
      </w:r>
    </w:p>
    <w:p w:rsidR="0089212C" w:rsidRPr="00583759" w:rsidRDefault="0089212C" w:rsidP="0058375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4599" w:rsidRPr="00583759" w:rsidRDefault="000F3931" w:rsidP="00583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4599" w:rsidRPr="0058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770"/>
    <w:rsid w:val="000C76C1"/>
    <w:rsid w:val="000F3931"/>
    <w:rsid w:val="00326770"/>
    <w:rsid w:val="00583759"/>
    <w:rsid w:val="00842EB1"/>
    <w:rsid w:val="0089212C"/>
    <w:rsid w:val="00B94B75"/>
    <w:rsid w:val="00D9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21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1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89212C"/>
  </w:style>
  <w:style w:type="character" w:customStyle="1" w:styleId="hl">
    <w:name w:val="hl"/>
    <w:basedOn w:val="a0"/>
    <w:rsid w:val="0089212C"/>
  </w:style>
  <w:style w:type="character" w:customStyle="1" w:styleId="nobr">
    <w:name w:val="nobr"/>
    <w:basedOn w:val="a0"/>
    <w:rsid w:val="0089212C"/>
  </w:style>
  <w:style w:type="character" w:styleId="a3">
    <w:name w:val="Hyperlink"/>
    <w:basedOn w:val="a0"/>
    <w:uiPriority w:val="99"/>
    <w:semiHidden/>
    <w:unhideWhenUsed/>
    <w:rsid w:val="008921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21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1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89212C"/>
  </w:style>
  <w:style w:type="character" w:customStyle="1" w:styleId="hl">
    <w:name w:val="hl"/>
    <w:basedOn w:val="a0"/>
    <w:rsid w:val="0089212C"/>
  </w:style>
  <w:style w:type="character" w:customStyle="1" w:styleId="nobr">
    <w:name w:val="nobr"/>
    <w:basedOn w:val="a0"/>
    <w:rsid w:val="0089212C"/>
  </w:style>
  <w:style w:type="character" w:styleId="a3">
    <w:name w:val="Hyperlink"/>
    <w:basedOn w:val="a0"/>
    <w:uiPriority w:val="99"/>
    <w:semiHidden/>
    <w:unhideWhenUsed/>
    <w:rsid w:val="008921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7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89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7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0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1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2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8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5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1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46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15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3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6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6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5601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689335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2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69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73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8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3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0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6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06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0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7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6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5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67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61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9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9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7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6564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683429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4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11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02229/" TargetMode="External"/><Relationship Id="rId13" Type="http://schemas.openxmlformats.org/officeDocument/2006/relationships/hyperlink" Target="http://www.consultant.ru/document/cons_doc_LAW_351297/16e2e6dcd017a68bc8b1a445142f9c86a69f3ffa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45272/" TargetMode="External"/><Relationship Id="rId12" Type="http://schemas.openxmlformats.org/officeDocument/2006/relationships/hyperlink" Target="http://www.consultant.ru/document/cons_doc_LAW_339076/b004fed0b70d0f223e4a81f8ad6cd92af90a7e3b/" TargetMode="External"/><Relationship Id="rId17" Type="http://schemas.openxmlformats.org/officeDocument/2006/relationships/hyperlink" Target="http://www.consultant.ru/document/cons_doc_LAW_341758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351297/07b2a433c35195c28c56a221a970dc3ce333fade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99661/" TargetMode="External"/><Relationship Id="rId11" Type="http://schemas.openxmlformats.org/officeDocument/2006/relationships/hyperlink" Target="http://www.consultant.ru/document/cons_doc_LAW_347929/3d0cac60971a511280cbba229d9b6329c07731f7/" TargetMode="External"/><Relationship Id="rId5" Type="http://schemas.openxmlformats.org/officeDocument/2006/relationships/hyperlink" Target="http://www.consultant.ru/document/cons_doc_LAW_142304/" TargetMode="External"/><Relationship Id="rId15" Type="http://schemas.openxmlformats.org/officeDocument/2006/relationships/hyperlink" Target="http://www.consultant.ru/document/cons_doc_LAW_351297/ee0038e04ffb83e5b34ca74d71f980e4c6ba7b06/" TargetMode="External"/><Relationship Id="rId10" Type="http://schemas.openxmlformats.org/officeDocument/2006/relationships/hyperlink" Target="http://www.consultant.ru/document/cons_doc_LAW_99661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01064/b004fed0b70d0f223e4a81f8ad6cd92af90a7e3b/" TargetMode="External"/><Relationship Id="rId14" Type="http://schemas.openxmlformats.org/officeDocument/2006/relationships/hyperlink" Target="http://www.consultant.ru/document/cons_doc_LAW_351297/16e2e6dcd017a68bc8b1a445142f9c86a69f3ff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2134</Words>
  <Characters>12167</Characters>
  <Application>Microsoft Office Word</Application>
  <DocSecurity>0</DocSecurity>
  <Lines>101</Lines>
  <Paragraphs>28</Paragraphs>
  <ScaleCrop>false</ScaleCrop>
  <Company>Microsoft</Company>
  <LinksUpToDate>false</LinksUpToDate>
  <CharactersWithSpaces>14273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2020-06-02T08:49:00Z</dcterms:created>
  <dcterms:modified xsi:type="dcterms:W3CDTF">2020-06-02T10:55:00Z</dcterms:modified>
</cp:coreProperties>
</file>