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4" w:type="dxa"/>
        <w:tblInd w:w="-106" w:type="dxa"/>
        <w:tblLook w:val="01E0" w:firstRow="1" w:lastRow="1" w:firstColumn="1" w:lastColumn="1" w:noHBand="0" w:noVBand="0"/>
      </w:tblPr>
      <w:tblGrid>
        <w:gridCol w:w="10306"/>
        <w:gridCol w:w="221"/>
      </w:tblGrid>
      <w:tr w:rsidR="0017151A" w:rsidRPr="0058765C">
        <w:tc>
          <w:tcPr>
            <w:tcW w:w="5148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869"/>
              <w:gridCol w:w="221"/>
            </w:tblGrid>
            <w:tr w:rsidR="00F247A4" w:rsidRPr="0058765C" w:rsidTr="00775CD9">
              <w:tc>
                <w:tcPr>
                  <w:tcW w:w="5328" w:type="dxa"/>
                  <w:shd w:val="clear" w:color="auto" w:fill="auto"/>
                </w:tcPr>
                <w:tbl>
                  <w:tblPr>
                    <w:tblW w:w="10632" w:type="dxa"/>
                    <w:tblLook w:val="04A0" w:firstRow="1" w:lastRow="0" w:firstColumn="1" w:lastColumn="0" w:noHBand="0" w:noVBand="1"/>
                  </w:tblPr>
                  <w:tblGrid>
                    <w:gridCol w:w="3697"/>
                    <w:gridCol w:w="3379"/>
                    <w:gridCol w:w="3556"/>
                  </w:tblGrid>
                  <w:tr w:rsidR="00F247A4" w:rsidRPr="0058765C" w:rsidTr="00775CD9">
                    <w:tc>
                      <w:tcPr>
                        <w:tcW w:w="3697" w:type="dxa"/>
                        <w:shd w:val="clear" w:color="auto" w:fill="auto"/>
                      </w:tcPr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ВВЕДЕНО В ДЕЙСТВИЕ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приказом директора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ЧОУ «СОШ «Ор </w:t>
                        </w:r>
                        <w:proofErr w:type="spellStart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Авнер</w:t>
                        </w:r>
                        <w:proofErr w:type="spellEnd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»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от ___________ 20__ г. №___</w:t>
                        </w:r>
                      </w:p>
                      <w:p w:rsid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Директор ЧОУ «СОШ «Ор </w:t>
                        </w:r>
                        <w:proofErr w:type="spellStart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Авнер</w:t>
                        </w:r>
                        <w:proofErr w:type="spellEnd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» </w:t>
                        </w:r>
                        <w:r w:rsid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_______ /Е.В. Никитина/</w:t>
                        </w:r>
                      </w:p>
                      <w:p w:rsidR="00F247A4" w:rsidRPr="0058765C" w:rsidRDefault="0058765C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F247A4" w:rsidRPr="0058765C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>(подпись)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М.</w:t>
                        </w:r>
                        <w:proofErr w:type="gramStart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              </w:t>
                        </w:r>
                      </w:p>
                      <w:p w:rsidR="00F247A4" w:rsidRPr="0058765C" w:rsidRDefault="00AE2B47" w:rsidP="00AE2B47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«____» _________ 20__</w:t>
                        </w:r>
                        <w:bookmarkStart w:id="0" w:name="_GoBack"/>
                        <w:bookmarkEnd w:id="0"/>
                        <w:r w:rsidR="00F247A4"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3379" w:type="dxa"/>
                        <w:shd w:val="clear" w:color="auto" w:fill="auto"/>
                      </w:tcPr>
                      <w:p w:rsidR="00F247A4" w:rsidRPr="0058765C" w:rsidRDefault="00F247A4" w:rsidP="0058765C">
                        <w:pPr>
                          <w:pStyle w:val="1"/>
                          <w:spacing w:before="0"/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 w:cs="Times New Roman"/>
                            <w:b w:val="0"/>
                            <w:bCs w:val="0"/>
                            <w:sz w:val="20"/>
                            <w:szCs w:val="20"/>
                          </w:rPr>
                          <w:t>УТВЕРЖДЕНО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на педагогическом совете 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ЧОУ «СОШ «Ор </w:t>
                        </w:r>
                        <w:proofErr w:type="spellStart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Авнер</w:t>
                        </w:r>
                        <w:proofErr w:type="spellEnd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»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протокол </w:t>
                        </w:r>
                        <w:proofErr w:type="gramStart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от</w:t>
                        </w:r>
                        <w:proofErr w:type="gramEnd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_______ № ____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Председатель педагогического совета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ЧОУ «СОШ «Ор </w:t>
                        </w:r>
                        <w:proofErr w:type="spellStart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Авнер</w:t>
                        </w:r>
                        <w:proofErr w:type="spellEnd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»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___________ /Е.В. Никитина/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   (подпись)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«____» _________ 20</w:t>
                        </w:r>
                        <w:r w:rsidR="00AE2B47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__</w:t>
                        </w: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год</w:t>
                        </w:r>
                      </w:p>
                      <w:p w:rsidR="00F247A4" w:rsidRPr="0058765C" w:rsidRDefault="00F247A4" w:rsidP="00F247A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556" w:type="dxa"/>
                        <w:shd w:val="clear" w:color="auto" w:fill="auto"/>
                      </w:tcPr>
                      <w:p w:rsidR="00F247A4" w:rsidRPr="0058765C" w:rsidRDefault="00F247A4" w:rsidP="0058765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СОГЛАСОВАНО</w:t>
                        </w:r>
                      </w:p>
                      <w:p w:rsidR="00F247A4" w:rsidRPr="0058765C" w:rsidRDefault="00F247A4" w:rsidP="0058765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 советом родителей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ЧОУ «СОШ «Ор </w:t>
                        </w:r>
                        <w:proofErr w:type="spellStart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Авнер</w:t>
                        </w:r>
                        <w:proofErr w:type="spellEnd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»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протокол </w:t>
                        </w:r>
                        <w:proofErr w:type="gramStart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от</w:t>
                        </w:r>
                        <w:proofErr w:type="gramEnd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_________ № __</w:t>
                        </w:r>
                      </w:p>
                      <w:p w:rsidR="00F247A4" w:rsidRPr="0058765C" w:rsidRDefault="0058765C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Председатель совета </w:t>
                        </w:r>
                        <w:r w:rsidR="00F247A4"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родителей обучающихся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ЧОУ «СОШ «Ор </w:t>
                        </w:r>
                        <w:proofErr w:type="spellStart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Авнер</w:t>
                        </w:r>
                        <w:proofErr w:type="spellEnd"/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»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____________ /И.В. Полякова/</w:t>
                        </w:r>
                      </w:p>
                      <w:p w:rsidR="00F247A4" w:rsidRPr="0058765C" w:rsidRDefault="00F247A4" w:rsidP="0058765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16"/>
                            <w:szCs w:val="16"/>
                          </w:rPr>
                          <w:t xml:space="preserve">      (подпись)</w:t>
                        </w:r>
                      </w:p>
                      <w:p w:rsidR="00F247A4" w:rsidRPr="0058765C" w:rsidRDefault="00F247A4" w:rsidP="00AE2B4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«____» _________ 20</w:t>
                        </w:r>
                        <w:r w:rsidR="00AE2B47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>__</w:t>
                        </w:r>
                        <w:r w:rsidRPr="0058765C"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</w:rPr>
                          <w:t xml:space="preserve"> год</w:t>
                        </w:r>
                      </w:p>
                    </w:tc>
                  </w:tr>
                </w:tbl>
                <w:p w:rsidR="00F247A4" w:rsidRPr="0058765C" w:rsidRDefault="00F247A4" w:rsidP="00F247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242" w:type="dxa"/>
                  <w:shd w:val="clear" w:color="auto" w:fill="auto"/>
                </w:tcPr>
                <w:p w:rsidR="00F247A4" w:rsidRPr="0058765C" w:rsidRDefault="00F247A4" w:rsidP="00F247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7151A" w:rsidRPr="0058765C" w:rsidRDefault="0017151A" w:rsidP="00F247A4">
            <w:pPr>
              <w:tabs>
                <w:tab w:val="left" w:pos="552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6" w:type="dxa"/>
          </w:tcPr>
          <w:p w:rsidR="0017151A" w:rsidRPr="0058765C" w:rsidRDefault="0017151A" w:rsidP="00F247A4">
            <w:pPr>
              <w:tabs>
                <w:tab w:val="left" w:pos="5103"/>
                <w:tab w:val="left" w:pos="5580"/>
              </w:tabs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151A" w:rsidRPr="00F247A4" w:rsidRDefault="0017151A" w:rsidP="00F24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47A4" w:rsidRPr="0058765C" w:rsidRDefault="00F247A4" w:rsidP="0058765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8765C">
        <w:rPr>
          <w:rFonts w:ascii="Times New Roman" w:hAnsi="Times New Roman" w:cs="Times New Roman"/>
          <w:color w:val="auto"/>
          <w:sz w:val="28"/>
          <w:szCs w:val="28"/>
        </w:rPr>
        <w:t>Частное образовательное учреждение</w:t>
      </w:r>
    </w:p>
    <w:p w:rsidR="00F247A4" w:rsidRPr="0058765C" w:rsidRDefault="00F247A4" w:rsidP="0058765C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8765C">
        <w:rPr>
          <w:rFonts w:ascii="Times New Roman" w:hAnsi="Times New Roman" w:cs="Times New Roman"/>
          <w:color w:val="auto"/>
          <w:sz w:val="28"/>
          <w:szCs w:val="28"/>
        </w:rPr>
        <w:t xml:space="preserve">«Средняя общеобразовательная школа «Ор </w:t>
      </w:r>
      <w:proofErr w:type="spellStart"/>
      <w:r w:rsidRPr="0058765C">
        <w:rPr>
          <w:rFonts w:ascii="Times New Roman" w:hAnsi="Times New Roman" w:cs="Times New Roman"/>
          <w:color w:val="auto"/>
          <w:sz w:val="28"/>
          <w:szCs w:val="28"/>
        </w:rPr>
        <w:t>Авнер</w:t>
      </w:r>
      <w:proofErr w:type="spellEnd"/>
      <w:r w:rsidRPr="0058765C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F247A4" w:rsidRPr="0058765C" w:rsidRDefault="00F247A4" w:rsidP="0058765C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58765C">
        <w:rPr>
          <w:rFonts w:ascii="Times New Roman" w:hAnsi="Times New Roman" w:cs="Times New Roman"/>
          <w:color w:val="auto"/>
        </w:rPr>
        <w:t>ПОЛОЖЕНИЕ</w:t>
      </w:r>
    </w:p>
    <w:p w:rsidR="0058765C" w:rsidRPr="0058765C" w:rsidRDefault="0058765C" w:rsidP="0058765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765C">
        <w:rPr>
          <w:rFonts w:ascii="Times New Roman" w:hAnsi="Times New Roman"/>
          <w:b/>
          <w:sz w:val="28"/>
          <w:szCs w:val="28"/>
          <w:lang w:eastAsia="ru-RU"/>
        </w:rPr>
        <w:t>О ФОРМАХ ОБУЧЕНИЯ В ЧОУ «СОШ «ОР АВНЕР»</w:t>
      </w:r>
    </w:p>
    <w:p w:rsidR="00F247A4" w:rsidRPr="0058765C" w:rsidRDefault="00F247A4" w:rsidP="0058765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8765C">
        <w:rPr>
          <w:rFonts w:ascii="Times New Roman" w:hAnsi="Times New Roman"/>
          <w:i/>
          <w:iCs/>
          <w:color w:val="000000"/>
          <w:sz w:val="24"/>
          <w:szCs w:val="24"/>
        </w:rPr>
        <w:t>Место составления:</w:t>
      </w:r>
    </w:p>
    <w:p w:rsidR="00F247A4" w:rsidRPr="0058765C" w:rsidRDefault="00F247A4" w:rsidP="0058765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iCs/>
          <w:color w:val="000000"/>
          <w:sz w:val="24"/>
          <w:szCs w:val="24"/>
        </w:rPr>
      </w:pPr>
      <w:r w:rsidRPr="0058765C">
        <w:rPr>
          <w:rFonts w:ascii="Times New Roman" w:hAnsi="Times New Roman"/>
          <w:iCs/>
          <w:color w:val="000000"/>
          <w:sz w:val="24"/>
          <w:szCs w:val="24"/>
        </w:rPr>
        <w:t xml:space="preserve">ЧОУ «СОШ «Ор </w:t>
      </w:r>
      <w:proofErr w:type="spellStart"/>
      <w:r w:rsidRPr="0058765C">
        <w:rPr>
          <w:rFonts w:ascii="Times New Roman" w:hAnsi="Times New Roman"/>
          <w:iCs/>
          <w:color w:val="000000"/>
          <w:sz w:val="24"/>
          <w:szCs w:val="24"/>
        </w:rPr>
        <w:t>Авнер</w:t>
      </w:r>
      <w:proofErr w:type="spellEnd"/>
      <w:r w:rsidRPr="0058765C">
        <w:rPr>
          <w:rFonts w:ascii="Times New Roman" w:hAnsi="Times New Roman"/>
          <w:iCs/>
          <w:color w:val="000000"/>
          <w:sz w:val="24"/>
          <w:szCs w:val="24"/>
        </w:rPr>
        <w:t>»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765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1332A6" w:rsidRPr="0058765C" w:rsidRDefault="006155E0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1.1. </w:t>
      </w:r>
      <w:r w:rsidR="00F247A4" w:rsidRPr="005876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332A6" w:rsidRPr="0058765C">
        <w:rPr>
          <w:rFonts w:ascii="Times New Roman" w:hAnsi="Times New Roman"/>
          <w:sz w:val="24"/>
          <w:szCs w:val="24"/>
        </w:rPr>
        <w:t xml:space="preserve">Настоящее положение регулирует деятельность </w:t>
      </w:r>
      <w:r w:rsidR="00F247A4" w:rsidRPr="0058765C">
        <w:rPr>
          <w:rFonts w:ascii="Times New Roman" w:hAnsi="Times New Roman"/>
          <w:sz w:val="24"/>
          <w:szCs w:val="24"/>
        </w:rPr>
        <w:t xml:space="preserve">частного образовательного учреждения «Средняя общеобразовательная школа «Ор </w:t>
      </w:r>
      <w:proofErr w:type="spellStart"/>
      <w:r w:rsidR="00F247A4" w:rsidRPr="0058765C">
        <w:rPr>
          <w:rFonts w:ascii="Times New Roman" w:hAnsi="Times New Roman"/>
          <w:sz w:val="24"/>
          <w:szCs w:val="24"/>
        </w:rPr>
        <w:t>Авнер</w:t>
      </w:r>
      <w:proofErr w:type="spellEnd"/>
      <w:r w:rsidR="00F247A4" w:rsidRPr="0058765C">
        <w:rPr>
          <w:rFonts w:ascii="Times New Roman" w:hAnsi="Times New Roman"/>
          <w:sz w:val="24"/>
          <w:szCs w:val="24"/>
        </w:rPr>
        <w:t>»</w:t>
      </w:r>
      <w:r w:rsidR="001332A6" w:rsidRPr="0058765C">
        <w:rPr>
          <w:rFonts w:ascii="Times New Roman" w:hAnsi="Times New Roman"/>
          <w:sz w:val="24"/>
          <w:szCs w:val="24"/>
        </w:rPr>
        <w:t xml:space="preserve"> (далее – </w:t>
      </w:r>
      <w:r w:rsidR="00F247A4" w:rsidRPr="0058765C">
        <w:rPr>
          <w:rFonts w:ascii="Times New Roman" w:hAnsi="Times New Roman"/>
          <w:sz w:val="24"/>
          <w:szCs w:val="24"/>
        </w:rPr>
        <w:t>Школа</w:t>
      </w:r>
      <w:r w:rsidR="001332A6" w:rsidRPr="0058765C">
        <w:rPr>
          <w:rFonts w:ascii="Times New Roman" w:hAnsi="Times New Roman"/>
          <w:sz w:val="24"/>
          <w:szCs w:val="24"/>
        </w:rPr>
        <w:t>), реализующей образовательные программы начального общего, основного общего, среднего общего образования, по организации образовательного процесса в различных формах получения общего образования гражданами.</w:t>
      </w:r>
      <w:proofErr w:type="gramEnd"/>
    </w:p>
    <w:p w:rsidR="001332A6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Положение разработано в соответствии с</w:t>
      </w:r>
      <w:r w:rsidR="00F247A4" w:rsidRPr="0058765C">
        <w:rPr>
          <w:rFonts w:ascii="Times New Roman" w:hAnsi="Times New Roman"/>
          <w:sz w:val="24"/>
          <w:szCs w:val="24"/>
        </w:rPr>
        <w:t>о ст.17, ч.3 ст.44</w:t>
      </w:r>
      <w:r w:rsidRPr="0058765C">
        <w:rPr>
          <w:rFonts w:ascii="Times New Roman" w:hAnsi="Times New Roman"/>
          <w:sz w:val="24"/>
          <w:szCs w:val="24"/>
        </w:rPr>
        <w:t xml:space="preserve"> Федеральн</w:t>
      </w:r>
      <w:r w:rsidR="00F247A4" w:rsidRPr="0058765C">
        <w:rPr>
          <w:rFonts w:ascii="Times New Roman" w:hAnsi="Times New Roman"/>
          <w:sz w:val="24"/>
          <w:szCs w:val="24"/>
        </w:rPr>
        <w:t>ого</w:t>
      </w:r>
      <w:r w:rsidRPr="0058765C">
        <w:rPr>
          <w:rFonts w:ascii="Times New Roman" w:hAnsi="Times New Roman"/>
          <w:sz w:val="24"/>
          <w:szCs w:val="24"/>
        </w:rPr>
        <w:t xml:space="preserve"> Закон</w:t>
      </w:r>
      <w:r w:rsidR="00F247A4" w:rsidRPr="0058765C">
        <w:rPr>
          <w:rFonts w:ascii="Times New Roman" w:hAnsi="Times New Roman"/>
          <w:sz w:val="24"/>
          <w:szCs w:val="24"/>
        </w:rPr>
        <w:t>а</w:t>
      </w:r>
      <w:r w:rsidRPr="0058765C">
        <w:rPr>
          <w:rFonts w:ascii="Times New Roman" w:hAnsi="Times New Roman"/>
          <w:sz w:val="24"/>
          <w:szCs w:val="24"/>
        </w:rPr>
        <w:t xml:space="preserve"> от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29.12.2012 № 273-ФЗ «Об образовании в Российской Федерации», Уставом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F247A4" w:rsidRPr="0058765C">
        <w:rPr>
          <w:rFonts w:ascii="Times New Roman" w:hAnsi="Times New Roman"/>
          <w:sz w:val="24"/>
          <w:szCs w:val="24"/>
        </w:rPr>
        <w:t xml:space="preserve">ЧОУ «СОШ «Ор </w:t>
      </w:r>
      <w:proofErr w:type="spellStart"/>
      <w:r w:rsidR="00F247A4" w:rsidRPr="0058765C">
        <w:rPr>
          <w:rFonts w:ascii="Times New Roman" w:hAnsi="Times New Roman"/>
          <w:sz w:val="24"/>
          <w:szCs w:val="24"/>
        </w:rPr>
        <w:t>Авнер</w:t>
      </w:r>
      <w:proofErr w:type="spellEnd"/>
      <w:r w:rsidR="00F247A4" w:rsidRPr="0058765C">
        <w:rPr>
          <w:rFonts w:ascii="Times New Roman" w:hAnsi="Times New Roman"/>
          <w:sz w:val="24"/>
          <w:szCs w:val="24"/>
        </w:rPr>
        <w:t>»</w:t>
      </w:r>
      <w:r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1.2</w:t>
      </w:r>
      <w:r w:rsidR="005A7030" w:rsidRPr="0058765C">
        <w:rPr>
          <w:rFonts w:ascii="Times New Roman" w:hAnsi="Times New Roman"/>
          <w:sz w:val="24"/>
          <w:szCs w:val="24"/>
        </w:rPr>
        <w:t>.</w:t>
      </w:r>
      <w:r w:rsidR="00F247A4" w:rsidRPr="005876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155E0" w:rsidRPr="0058765C">
        <w:rPr>
          <w:rFonts w:ascii="Times New Roman" w:hAnsi="Times New Roman"/>
          <w:sz w:val="24"/>
          <w:szCs w:val="24"/>
        </w:rPr>
        <w:t xml:space="preserve">Обучение в </w:t>
      </w:r>
      <w:r w:rsidR="00F247A4" w:rsidRPr="0058765C">
        <w:rPr>
          <w:rFonts w:ascii="Times New Roman" w:hAnsi="Times New Roman"/>
          <w:sz w:val="24"/>
          <w:szCs w:val="24"/>
        </w:rPr>
        <w:t>Школе</w:t>
      </w:r>
      <w:r w:rsidR="00C16AD9" w:rsidRPr="0058765C">
        <w:rPr>
          <w:rFonts w:ascii="Times New Roman" w:hAnsi="Times New Roman"/>
          <w:sz w:val="24"/>
          <w:szCs w:val="24"/>
        </w:rPr>
        <w:t xml:space="preserve"> осуществляется с учетом потребностей,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возможностей личности и в зависимости от объема обязательных занятий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педагог</w:t>
      </w:r>
      <w:r w:rsidR="006155E0" w:rsidRPr="0058765C">
        <w:rPr>
          <w:rFonts w:ascii="Times New Roman" w:hAnsi="Times New Roman"/>
          <w:sz w:val="24"/>
          <w:szCs w:val="24"/>
        </w:rPr>
        <w:t>ического работника с учащ</w:t>
      </w:r>
      <w:r w:rsidR="00C16AD9" w:rsidRPr="0058765C">
        <w:rPr>
          <w:rFonts w:ascii="Times New Roman" w:hAnsi="Times New Roman"/>
          <w:sz w:val="24"/>
          <w:szCs w:val="24"/>
        </w:rPr>
        <w:t>имися в очной, очно-заочной или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заочной формам обучения.</w:t>
      </w:r>
      <w:proofErr w:type="gramEnd"/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1.</w:t>
      </w:r>
      <w:r w:rsidR="001332A6" w:rsidRPr="0058765C">
        <w:rPr>
          <w:rFonts w:ascii="Times New Roman" w:hAnsi="Times New Roman"/>
          <w:sz w:val="24"/>
          <w:szCs w:val="24"/>
        </w:rPr>
        <w:t>3</w:t>
      </w:r>
      <w:r w:rsidRPr="0058765C">
        <w:rPr>
          <w:rFonts w:ascii="Times New Roman" w:hAnsi="Times New Roman"/>
          <w:sz w:val="24"/>
          <w:szCs w:val="24"/>
        </w:rPr>
        <w:t>. Обучение в форме семейного образования и самообразования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осуществляется с правом последующего прохождения в соответствии с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частью 3 статьи 34 ФЗ №273-ФЗ промежуточной и государственной итоговой</w:t>
      </w:r>
      <w:r w:rsidR="005A7030" w:rsidRPr="0058765C">
        <w:rPr>
          <w:rFonts w:ascii="Times New Roman" w:hAnsi="Times New Roman"/>
          <w:sz w:val="24"/>
          <w:szCs w:val="24"/>
        </w:rPr>
        <w:t xml:space="preserve"> а</w:t>
      </w:r>
      <w:r w:rsidRPr="0058765C">
        <w:rPr>
          <w:rFonts w:ascii="Times New Roman" w:hAnsi="Times New Roman"/>
          <w:sz w:val="24"/>
          <w:szCs w:val="24"/>
        </w:rPr>
        <w:t>ттестации в организациях, осуществляющих образовательную деятельность.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1.</w:t>
      </w:r>
      <w:r w:rsidR="001332A6" w:rsidRPr="0058765C">
        <w:rPr>
          <w:rFonts w:ascii="Times New Roman" w:hAnsi="Times New Roman"/>
          <w:sz w:val="24"/>
          <w:szCs w:val="24"/>
        </w:rPr>
        <w:t>4</w:t>
      </w:r>
      <w:r w:rsidRPr="0058765C">
        <w:rPr>
          <w:rFonts w:ascii="Times New Roman" w:hAnsi="Times New Roman"/>
          <w:sz w:val="24"/>
          <w:szCs w:val="24"/>
        </w:rPr>
        <w:t>. Допускается сочетание различных форм получения образования и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форм обучения. Продолжительность обучения определяется основными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образовательными программами и учебным планом.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1.5</w:t>
      </w:r>
      <w:r w:rsidR="00C16AD9" w:rsidRPr="0058765C">
        <w:rPr>
          <w:rFonts w:ascii="Times New Roman" w:hAnsi="Times New Roman"/>
          <w:sz w:val="24"/>
          <w:szCs w:val="24"/>
        </w:rPr>
        <w:t xml:space="preserve">. Форма получения общего образования и форма </w:t>
      </w:r>
      <w:proofErr w:type="gramStart"/>
      <w:r w:rsidR="00C16AD9" w:rsidRPr="0058765C">
        <w:rPr>
          <w:rFonts w:ascii="Times New Roman" w:hAnsi="Times New Roman"/>
          <w:sz w:val="24"/>
          <w:szCs w:val="24"/>
        </w:rPr>
        <w:t>обучения</w:t>
      </w:r>
      <w:proofErr w:type="gramEnd"/>
      <w:r w:rsidR="00C16AD9" w:rsidRPr="0058765C">
        <w:rPr>
          <w:rFonts w:ascii="Times New Roman" w:hAnsi="Times New Roman"/>
          <w:sz w:val="24"/>
          <w:szCs w:val="24"/>
        </w:rPr>
        <w:t xml:space="preserve"> по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конкретной основной общеобразовательной программе определяются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родителями (законными представителями) несовершеннолетнего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6155E0"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щегося. При выборе родителями (законными представителями)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6155E0" w:rsidRPr="0058765C">
        <w:rPr>
          <w:rFonts w:ascii="Times New Roman" w:hAnsi="Times New Roman"/>
          <w:sz w:val="24"/>
          <w:szCs w:val="24"/>
        </w:rPr>
        <w:t>несовершеннолетнего уча</w:t>
      </w:r>
      <w:r w:rsidR="00C16AD9" w:rsidRPr="0058765C">
        <w:rPr>
          <w:rFonts w:ascii="Times New Roman" w:hAnsi="Times New Roman"/>
          <w:sz w:val="24"/>
          <w:szCs w:val="24"/>
        </w:rPr>
        <w:t>щегося формы получения общего образования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и формы обучения учитывается мнение ребенка.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1.6</w:t>
      </w:r>
      <w:r w:rsidR="00C16AD9" w:rsidRPr="0058765C">
        <w:rPr>
          <w:rFonts w:ascii="Times New Roman" w:hAnsi="Times New Roman"/>
          <w:sz w:val="24"/>
          <w:szCs w:val="24"/>
        </w:rPr>
        <w:t>. Возможность освоения общеобразовательных программ в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различных формах предоставляется на всех ступенях общего образования в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целях создания вариативной образовательной среды, обеспечивающей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благоприятные условия для</w:t>
      </w:r>
      <w:r w:rsidR="006155E0" w:rsidRPr="0058765C">
        <w:rPr>
          <w:rFonts w:ascii="Times New Roman" w:hAnsi="Times New Roman"/>
          <w:sz w:val="24"/>
          <w:szCs w:val="24"/>
        </w:rPr>
        <w:t xml:space="preserve"> разностороннего развития уча</w:t>
      </w:r>
      <w:r w:rsidR="00C16AD9" w:rsidRPr="0058765C">
        <w:rPr>
          <w:rFonts w:ascii="Times New Roman" w:hAnsi="Times New Roman"/>
          <w:sz w:val="24"/>
          <w:szCs w:val="24"/>
        </w:rPr>
        <w:t>щихся в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соответствии с их интересами и способностями.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1.7</w:t>
      </w:r>
      <w:r w:rsidR="006155E0" w:rsidRPr="0058765C">
        <w:rPr>
          <w:rFonts w:ascii="Times New Roman" w:hAnsi="Times New Roman"/>
          <w:sz w:val="24"/>
          <w:szCs w:val="24"/>
        </w:rPr>
        <w:t xml:space="preserve">. </w:t>
      </w:r>
      <w:r w:rsidR="00F247A4" w:rsidRPr="0058765C">
        <w:rPr>
          <w:rFonts w:ascii="Times New Roman" w:hAnsi="Times New Roman"/>
          <w:sz w:val="24"/>
          <w:szCs w:val="24"/>
        </w:rPr>
        <w:t>Школа</w:t>
      </w:r>
      <w:r w:rsidR="00C16AD9" w:rsidRPr="0058765C">
        <w:rPr>
          <w:rFonts w:ascii="Times New Roman" w:hAnsi="Times New Roman"/>
          <w:sz w:val="24"/>
          <w:szCs w:val="24"/>
        </w:rPr>
        <w:t xml:space="preserve"> создает условия для реализации гражданами</w:t>
      </w:r>
      <w:r w:rsidR="006155E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гарантированного государством права на получение общего образования.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1.8</w:t>
      </w:r>
      <w:r w:rsidR="006155E0" w:rsidRPr="0058765C">
        <w:rPr>
          <w:rFonts w:ascii="Times New Roman" w:hAnsi="Times New Roman"/>
          <w:sz w:val="24"/>
          <w:szCs w:val="24"/>
        </w:rPr>
        <w:t xml:space="preserve">. </w:t>
      </w:r>
      <w:r w:rsidR="00F247A4" w:rsidRPr="0058765C">
        <w:rPr>
          <w:rFonts w:ascii="Times New Roman" w:hAnsi="Times New Roman"/>
          <w:sz w:val="24"/>
          <w:szCs w:val="24"/>
        </w:rPr>
        <w:t>Школа</w:t>
      </w:r>
      <w:r w:rsidR="00C16AD9" w:rsidRPr="0058765C">
        <w:rPr>
          <w:rFonts w:ascii="Times New Roman" w:hAnsi="Times New Roman"/>
          <w:sz w:val="24"/>
          <w:szCs w:val="24"/>
        </w:rPr>
        <w:t xml:space="preserve"> не</w:t>
      </w:r>
      <w:r w:rsidR="006155E0" w:rsidRPr="0058765C">
        <w:rPr>
          <w:rFonts w:ascii="Times New Roman" w:hAnsi="Times New Roman"/>
          <w:sz w:val="24"/>
          <w:szCs w:val="24"/>
        </w:rPr>
        <w:t>сет ответственность перед уча</w:t>
      </w:r>
      <w:r w:rsidR="00C16AD9" w:rsidRPr="0058765C">
        <w:rPr>
          <w:rFonts w:ascii="Times New Roman" w:hAnsi="Times New Roman"/>
          <w:sz w:val="24"/>
          <w:szCs w:val="24"/>
        </w:rPr>
        <w:t>щимися, их</w:t>
      </w:r>
      <w:r w:rsidR="006155E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родителями (законными представителями) за качество образования и его</w:t>
      </w:r>
      <w:r w:rsidR="006155E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соответствие федеральным государственным стандартам, компонентов</w:t>
      </w:r>
      <w:r w:rsidR="006155E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государственного образовательного стандарта за адекватность применяемых</w:t>
      </w:r>
      <w:r w:rsidR="006155E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форм, </w:t>
      </w:r>
      <w:r w:rsidR="00C16AD9" w:rsidRPr="0058765C">
        <w:rPr>
          <w:rFonts w:ascii="Times New Roman" w:hAnsi="Times New Roman"/>
          <w:sz w:val="24"/>
          <w:szCs w:val="24"/>
        </w:rPr>
        <w:lastRenderedPageBreak/>
        <w:t>методов и средств организации образовательного процесса возрастным</w:t>
      </w:r>
      <w:r w:rsidR="006155E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психофизиологическим особенностям, способностям, интересам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6155E0"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щихся, требованиям охраны их жизни и здоровья.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765C">
        <w:rPr>
          <w:rFonts w:ascii="Times New Roman" w:hAnsi="Times New Roman"/>
          <w:b/>
          <w:sz w:val="24"/>
          <w:szCs w:val="24"/>
        </w:rPr>
        <w:t>2. Общие требования к организации образовательного процесса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2.1 Обучение в различных формах получения общего образования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организуется в соответствии с основными общеобразовательными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программами начального общего, основного общего и среднего общего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образования, обеспечивающими реализацию федерального государственного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образовательного стандарта, компонента государственного образовательного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стандарта с учетом образовательн</w:t>
      </w:r>
      <w:r w:rsidR="006155E0" w:rsidRPr="0058765C">
        <w:rPr>
          <w:rFonts w:ascii="Times New Roman" w:hAnsi="Times New Roman"/>
          <w:sz w:val="24"/>
          <w:szCs w:val="24"/>
        </w:rPr>
        <w:t>ых потребностей и запросов уча</w:t>
      </w:r>
      <w:r w:rsidRPr="0058765C">
        <w:rPr>
          <w:rFonts w:ascii="Times New Roman" w:hAnsi="Times New Roman"/>
          <w:sz w:val="24"/>
          <w:szCs w:val="24"/>
        </w:rPr>
        <w:t>щихся.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58765C">
        <w:rPr>
          <w:rFonts w:ascii="Times New Roman" w:hAnsi="Times New Roman"/>
          <w:sz w:val="24"/>
          <w:szCs w:val="24"/>
        </w:rPr>
        <w:t>При освоении основных общеобразовательных программ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начального общего, основного общего, среднего общего образования в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формах, предусмотренных настоящим Положением, несовершеннолетний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гражданин и родители (законные представители)</w:t>
      </w:r>
      <w:r w:rsidR="00F247A4" w:rsidRPr="0058765C">
        <w:rPr>
          <w:rFonts w:ascii="Times New Roman" w:hAnsi="Times New Roman"/>
          <w:sz w:val="24"/>
          <w:szCs w:val="24"/>
        </w:rPr>
        <w:t xml:space="preserve"> </w:t>
      </w:r>
      <w:r w:rsidR="006155E0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щегося должны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быть ознакомлены с настоящим Положением, Уставом</w:t>
      </w:r>
      <w:r w:rsidR="006155E0" w:rsidRPr="0058765C">
        <w:rPr>
          <w:rFonts w:ascii="Times New Roman" w:hAnsi="Times New Roman"/>
          <w:sz w:val="24"/>
          <w:szCs w:val="24"/>
        </w:rPr>
        <w:t xml:space="preserve"> </w:t>
      </w:r>
      <w:r w:rsidR="00F247A4" w:rsidRPr="0058765C">
        <w:rPr>
          <w:rFonts w:ascii="Times New Roman" w:hAnsi="Times New Roman"/>
          <w:sz w:val="24"/>
          <w:szCs w:val="24"/>
        </w:rPr>
        <w:t>Школы</w:t>
      </w:r>
      <w:r w:rsidRPr="0058765C">
        <w:rPr>
          <w:rFonts w:ascii="Times New Roman" w:hAnsi="Times New Roman"/>
          <w:sz w:val="24"/>
          <w:szCs w:val="24"/>
        </w:rPr>
        <w:t>,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учебным планом, программами учебных предметов, требованиями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компонентами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государственного образовательного стандарта</w:t>
      </w:r>
      <w:r w:rsidR="00F247A4" w:rsidRPr="0058765C">
        <w:rPr>
          <w:rFonts w:ascii="Times New Roman" w:hAnsi="Times New Roman"/>
          <w:sz w:val="24"/>
          <w:szCs w:val="24"/>
        </w:rPr>
        <w:t>,</w:t>
      </w:r>
      <w:r w:rsidRPr="0058765C">
        <w:rPr>
          <w:rFonts w:ascii="Times New Roman" w:hAnsi="Times New Roman"/>
          <w:sz w:val="24"/>
          <w:szCs w:val="24"/>
        </w:rPr>
        <w:t xml:space="preserve"> нормами оценки знаний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="006155E0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щегося по каждому предмету учебного плана, с нормативными документами, регламентирующими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="005E32A7" w:rsidRPr="0058765C">
        <w:rPr>
          <w:rFonts w:ascii="Times New Roman" w:hAnsi="Times New Roman"/>
          <w:sz w:val="24"/>
          <w:szCs w:val="24"/>
        </w:rPr>
        <w:t>проведение</w:t>
      </w:r>
      <w:proofErr w:type="gramEnd"/>
      <w:r w:rsidR="005E32A7" w:rsidRPr="0058765C">
        <w:rPr>
          <w:rFonts w:ascii="Times New Roman" w:hAnsi="Times New Roman"/>
          <w:sz w:val="24"/>
          <w:szCs w:val="24"/>
        </w:rPr>
        <w:t xml:space="preserve"> государственной итоговой</w:t>
      </w:r>
      <w:r w:rsidRPr="0058765C">
        <w:rPr>
          <w:rFonts w:ascii="Times New Roman" w:hAnsi="Times New Roman"/>
          <w:sz w:val="24"/>
          <w:szCs w:val="24"/>
        </w:rPr>
        <w:t xml:space="preserve"> аттестации, в том числе в форме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="00F247A4" w:rsidRPr="0058765C">
        <w:rPr>
          <w:rFonts w:ascii="Times New Roman" w:hAnsi="Times New Roman"/>
          <w:sz w:val="24"/>
          <w:szCs w:val="24"/>
        </w:rPr>
        <w:t xml:space="preserve">ОГЭ и </w:t>
      </w:r>
      <w:r w:rsidRPr="0058765C">
        <w:rPr>
          <w:rFonts w:ascii="Times New Roman" w:hAnsi="Times New Roman"/>
          <w:sz w:val="24"/>
          <w:szCs w:val="24"/>
        </w:rPr>
        <w:t>ЕГЭ.</w:t>
      </w:r>
    </w:p>
    <w:p w:rsidR="00C16AD9" w:rsidRPr="0058765C" w:rsidRDefault="005E32A7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2.3. </w:t>
      </w:r>
      <w:proofErr w:type="gramStart"/>
      <w:r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щиеся, осваивающие основные общеобразовательные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программы в очной, заочной формах или сочетающие данные формы,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зачисляются в контингент учащихся </w:t>
      </w:r>
      <w:r w:rsidR="00F247A4" w:rsidRPr="0058765C">
        <w:rPr>
          <w:rFonts w:ascii="Times New Roman" w:hAnsi="Times New Roman"/>
          <w:sz w:val="24"/>
          <w:szCs w:val="24"/>
        </w:rPr>
        <w:t>Школы</w:t>
      </w:r>
      <w:r w:rsidRPr="0058765C">
        <w:rPr>
          <w:rFonts w:ascii="Times New Roman" w:hAnsi="Times New Roman"/>
          <w:sz w:val="24"/>
          <w:szCs w:val="24"/>
        </w:rPr>
        <w:t>.</w:t>
      </w:r>
      <w:proofErr w:type="gramEnd"/>
      <w:r w:rsidRPr="0058765C">
        <w:rPr>
          <w:rFonts w:ascii="Times New Roman" w:hAnsi="Times New Roman"/>
          <w:sz w:val="24"/>
          <w:szCs w:val="24"/>
        </w:rPr>
        <w:t xml:space="preserve"> В приказе </w:t>
      </w:r>
      <w:r w:rsidR="00F247A4" w:rsidRPr="0058765C">
        <w:rPr>
          <w:rFonts w:ascii="Times New Roman" w:hAnsi="Times New Roman"/>
          <w:sz w:val="24"/>
          <w:szCs w:val="24"/>
        </w:rPr>
        <w:t>Школы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отражается форма освоения основных общеобразовательных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программ в соответствии с заявлением родителей (законных представителей) </w:t>
      </w:r>
      <w:r w:rsidRPr="0058765C">
        <w:rPr>
          <w:rFonts w:ascii="Times New Roman" w:hAnsi="Times New Roman"/>
          <w:sz w:val="24"/>
          <w:szCs w:val="24"/>
        </w:rPr>
        <w:t>несовершеннолетнего уча</w:t>
      </w:r>
      <w:r w:rsidR="00C16AD9" w:rsidRPr="0058765C">
        <w:rPr>
          <w:rFonts w:ascii="Times New Roman" w:hAnsi="Times New Roman"/>
          <w:sz w:val="24"/>
          <w:szCs w:val="24"/>
        </w:rPr>
        <w:t>щегося. Все данные об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E27759"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щемся вносятся в классный журнал того класса, в котором он будет</w:t>
      </w:r>
      <w:r w:rsidRPr="0058765C">
        <w:rPr>
          <w:rFonts w:ascii="Times New Roman" w:hAnsi="Times New Roman"/>
          <w:sz w:val="24"/>
          <w:szCs w:val="24"/>
        </w:rPr>
        <w:t xml:space="preserve"> числиться. Уча</w:t>
      </w:r>
      <w:r w:rsidR="00C16AD9" w:rsidRPr="0058765C">
        <w:rPr>
          <w:rFonts w:ascii="Times New Roman" w:hAnsi="Times New Roman"/>
          <w:sz w:val="24"/>
          <w:szCs w:val="24"/>
        </w:rPr>
        <w:t>щиеся, осваивающие основные общеобразовательные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программы в форме семейного образования и самообразования, в контингент</w:t>
      </w:r>
      <w:r w:rsidRPr="0058765C">
        <w:rPr>
          <w:rFonts w:ascii="Times New Roman" w:hAnsi="Times New Roman"/>
          <w:sz w:val="24"/>
          <w:szCs w:val="24"/>
        </w:rPr>
        <w:t xml:space="preserve"> уча</w:t>
      </w:r>
      <w:r w:rsidR="00C16AD9" w:rsidRPr="0058765C">
        <w:rPr>
          <w:rFonts w:ascii="Times New Roman" w:hAnsi="Times New Roman"/>
          <w:sz w:val="24"/>
          <w:szCs w:val="24"/>
        </w:rPr>
        <w:t>щихся не зачисляются.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2.4. Родителям (законным представителям) несовершеннолетних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5E32A7" w:rsidRPr="0058765C">
        <w:rPr>
          <w:rFonts w:ascii="Times New Roman" w:hAnsi="Times New Roman"/>
          <w:sz w:val="24"/>
          <w:szCs w:val="24"/>
        </w:rPr>
        <w:t xml:space="preserve">учащихся </w:t>
      </w:r>
      <w:r w:rsidR="00F2613D" w:rsidRPr="0058765C">
        <w:rPr>
          <w:rFonts w:ascii="Times New Roman" w:hAnsi="Times New Roman"/>
          <w:sz w:val="24"/>
          <w:szCs w:val="24"/>
        </w:rPr>
        <w:t>Школа</w:t>
      </w:r>
      <w:r w:rsidRPr="0058765C">
        <w:rPr>
          <w:rFonts w:ascii="Times New Roman" w:hAnsi="Times New Roman"/>
          <w:sz w:val="24"/>
          <w:szCs w:val="24"/>
        </w:rPr>
        <w:t xml:space="preserve"> обеспечивает возможность ознакомления с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ходом и содержанием образовательного процесса, а также с оценками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5E32A7" w:rsidRPr="0058765C">
        <w:rPr>
          <w:rFonts w:ascii="Times New Roman" w:hAnsi="Times New Roman"/>
          <w:sz w:val="24"/>
          <w:szCs w:val="24"/>
        </w:rPr>
        <w:t>успеваемости уча</w:t>
      </w:r>
      <w:r w:rsidRPr="0058765C">
        <w:rPr>
          <w:rFonts w:ascii="Times New Roman" w:hAnsi="Times New Roman"/>
          <w:sz w:val="24"/>
          <w:szCs w:val="24"/>
        </w:rPr>
        <w:t xml:space="preserve">щихся через </w:t>
      </w:r>
      <w:r w:rsidR="00F2613D" w:rsidRPr="0058765C">
        <w:rPr>
          <w:rFonts w:ascii="Times New Roman" w:hAnsi="Times New Roman"/>
          <w:sz w:val="24"/>
          <w:szCs w:val="24"/>
        </w:rPr>
        <w:t xml:space="preserve">ведомость успеваемости и </w:t>
      </w:r>
      <w:r w:rsidRPr="0058765C">
        <w:rPr>
          <w:rFonts w:ascii="Times New Roman" w:hAnsi="Times New Roman"/>
          <w:sz w:val="24"/>
          <w:szCs w:val="24"/>
        </w:rPr>
        <w:t>дневник</w:t>
      </w:r>
      <w:r w:rsidR="00F2613D" w:rsidRPr="0058765C">
        <w:rPr>
          <w:rFonts w:ascii="Times New Roman" w:hAnsi="Times New Roman"/>
          <w:sz w:val="24"/>
          <w:szCs w:val="24"/>
        </w:rPr>
        <w:t xml:space="preserve"> обучающегося</w:t>
      </w:r>
      <w:r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5E32A7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2.5. </w:t>
      </w:r>
      <w:r w:rsidR="00F2613D" w:rsidRPr="0058765C">
        <w:rPr>
          <w:rFonts w:ascii="Times New Roman" w:hAnsi="Times New Roman"/>
          <w:sz w:val="24"/>
          <w:szCs w:val="24"/>
        </w:rPr>
        <w:t>Школа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 осуществляет индивидуальный учет освоения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щимися основных общеобразовательных программ начального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общего, основного общего, среднего общего образования, а также хранение в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6AD9" w:rsidRPr="0058765C">
        <w:rPr>
          <w:rFonts w:ascii="Times New Roman" w:hAnsi="Times New Roman"/>
          <w:sz w:val="24"/>
          <w:szCs w:val="24"/>
        </w:rPr>
        <w:t>архивах</w:t>
      </w:r>
      <w:proofErr w:type="gramEnd"/>
      <w:r w:rsidR="00C16AD9" w:rsidRPr="0058765C">
        <w:rPr>
          <w:rFonts w:ascii="Times New Roman" w:hAnsi="Times New Roman"/>
          <w:sz w:val="24"/>
          <w:szCs w:val="24"/>
        </w:rPr>
        <w:t xml:space="preserve"> данных об их результатах на бумажных и (или) электронных</w:t>
      </w:r>
      <w:r w:rsidRPr="0058765C">
        <w:rPr>
          <w:rFonts w:ascii="Times New Roman" w:hAnsi="Times New Roman"/>
          <w:sz w:val="24"/>
          <w:szCs w:val="24"/>
        </w:rPr>
        <w:t xml:space="preserve"> носителях</w:t>
      </w:r>
      <w:r w:rsidR="00C16AD9"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2.6. Освоение основных общеобразовательных программ основного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общего и среднего общего образования в Учреждении завершается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обязательной государстве</w:t>
      </w:r>
      <w:r w:rsidR="005E32A7" w:rsidRPr="0058765C">
        <w:rPr>
          <w:rFonts w:ascii="Times New Roman" w:hAnsi="Times New Roman"/>
          <w:sz w:val="24"/>
          <w:szCs w:val="24"/>
        </w:rPr>
        <w:t>нной итоговой аттестацией уча</w:t>
      </w:r>
      <w:r w:rsidRPr="0058765C">
        <w:rPr>
          <w:rFonts w:ascii="Times New Roman" w:hAnsi="Times New Roman"/>
          <w:sz w:val="24"/>
          <w:szCs w:val="24"/>
        </w:rPr>
        <w:t>щихся.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2.7. Учреждение выдает выпускникам, прошедшим государственную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итоговую аттестацию, документ государственного образца 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соответствующем уровне образования независимо от формы получения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образования.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b/>
          <w:sz w:val="24"/>
          <w:szCs w:val="24"/>
        </w:rPr>
        <w:t>3. Реализация общеобразовательных программ</w:t>
      </w:r>
      <w:r w:rsidR="00F2613D"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5E32A7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3.1. Уча</w:t>
      </w:r>
      <w:r w:rsidR="00C16AD9" w:rsidRPr="0058765C">
        <w:rPr>
          <w:rFonts w:ascii="Times New Roman" w:hAnsi="Times New Roman"/>
          <w:sz w:val="24"/>
          <w:szCs w:val="24"/>
        </w:rPr>
        <w:t>щиеся, освоившие в полном объеме образовательную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программу учебного года, переводятся в следующий класс.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3.2. </w:t>
      </w:r>
      <w:r w:rsidR="005E32A7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щиеся, освоившие в полном объёме учебные программы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образовательной программы соответствующего уровня, переводятся в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класс</w:t>
      </w:r>
      <w:r w:rsidR="00F2613D" w:rsidRPr="0058765C">
        <w:rPr>
          <w:rFonts w:ascii="Times New Roman" w:hAnsi="Times New Roman"/>
          <w:sz w:val="24"/>
          <w:szCs w:val="24"/>
        </w:rPr>
        <w:t xml:space="preserve"> следующего уровня</w:t>
      </w:r>
      <w:r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3.3. </w:t>
      </w:r>
      <w:r w:rsidR="005E32A7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щиеся на ступенях начального общего, основного общего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и среднего общего образования, имеющие по итогам учебного года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академическую задолженность по </w:t>
      </w:r>
      <w:r w:rsidR="00F2613D" w:rsidRPr="0058765C">
        <w:rPr>
          <w:rFonts w:ascii="Times New Roman" w:hAnsi="Times New Roman"/>
          <w:sz w:val="24"/>
          <w:szCs w:val="24"/>
        </w:rPr>
        <w:t>двум</w:t>
      </w:r>
      <w:r w:rsidRPr="0058765C">
        <w:rPr>
          <w:rFonts w:ascii="Times New Roman" w:hAnsi="Times New Roman"/>
          <w:sz w:val="24"/>
          <w:szCs w:val="24"/>
        </w:rPr>
        <w:t xml:space="preserve"> предмет</w:t>
      </w:r>
      <w:r w:rsidR="00F2613D" w:rsidRPr="0058765C">
        <w:rPr>
          <w:rFonts w:ascii="Times New Roman" w:hAnsi="Times New Roman"/>
          <w:sz w:val="24"/>
          <w:szCs w:val="24"/>
        </w:rPr>
        <w:t>ам</w:t>
      </w:r>
      <w:r w:rsidRPr="0058765C">
        <w:rPr>
          <w:rFonts w:ascii="Times New Roman" w:hAnsi="Times New Roman"/>
          <w:sz w:val="24"/>
          <w:szCs w:val="24"/>
        </w:rPr>
        <w:t>, переводятся в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следующий класс условно.</w:t>
      </w:r>
    </w:p>
    <w:p w:rsidR="00C16AD9" w:rsidRPr="0058765C" w:rsidRDefault="005E32A7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3.4. Уча</w:t>
      </w:r>
      <w:r w:rsidR="00C16AD9" w:rsidRPr="0058765C">
        <w:rPr>
          <w:rFonts w:ascii="Times New Roman" w:hAnsi="Times New Roman"/>
          <w:sz w:val="24"/>
          <w:szCs w:val="24"/>
        </w:rPr>
        <w:t>щиеся обязаны ликвидировать академическую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задолженность в течение следующего учебного года (в течение</w:t>
      </w:r>
      <w:r w:rsidR="00A60EFF" w:rsidRPr="0058765C">
        <w:rPr>
          <w:rFonts w:ascii="Times New Roman" w:hAnsi="Times New Roman"/>
          <w:sz w:val="24"/>
          <w:szCs w:val="24"/>
        </w:rPr>
        <w:t xml:space="preserve"> сентября следующего учебного года одну академическую задолженность и в течение</w:t>
      </w:r>
      <w:r w:rsidR="00C16AD9" w:rsidRPr="0058765C">
        <w:rPr>
          <w:rFonts w:ascii="Times New Roman" w:hAnsi="Times New Roman"/>
          <w:sz w:val="24"/>
          <w:szCs w:val="24"/>
        </w:rPr>
        <w:t xml:space="preserve"> 1 четверти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следующего учебного года</w:t>
      </w:r>
      <w:r w:rsidR="00A60EFF" w:rsidRPr="0058765C">
        <w:rPr>
          <w:rFonts w:ascii="Times New Roman" w:hAnsi="Times New Roman"/>
          <w:sz w:val="24"/>
          <w:szCs w:val="24"/>
        </w:rPr>
        <w:t xml:space="preserve"> вторую академическую задолженность</w:t>
      </w:r>
      <w:r w:rsidR="00C16AD9" w:rsidRPr="0058765C">
        <w:rPr>
          <w:rFonts w:ascii="Times New Roman" w:hAnsi="Times New Roman"/>
          <w:sz w:val="24"/>
          <w:szCs w:val="24"/>
        </w:rPr>
        <w:t xml:space="preserve">), </w:t>
      </w:r>
      <w:r w:rsidR="00A60EFF" w:rsidRPr="0058765C">
        <w:rPr>
          <w:rFonts w:ascii="Times New Roman" w:hAnsi="Times New Roman"/>
          <w:sz w:val="24"/>
          <w:szCs w:val="24"/>
        </w:rPr>
        <w:t>Школа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lastRenderedPageBreak/>
        <w:t>обязан</w:t>
      </w:r>
      <w:r w:rsidR="00A60EFF" w:rsidRPr="0058765C">
        <w:rPr>
          <w:rFonts w:ascii="Times New Roman" w:hAnsi="Times New Roman"/>
          <w:sz w:val="24"/>
          <w:szCs w:val="24"/>
        </w:rPr>
        <w:t>а</w:t>
      </w:r>
      <w:r w:rsidR="00C16AD9" w:rsidRPr="0058765C">
        <w:rPr>
          <w:rFonts w:ascii="Times New Roman" w:hAnsi="Times New Roman"/>
          <w:sz w:val="24"/>
          <w:szCs w:val="24"/>
        </w:rPr>
        <w:t xml:space="preserve"> создать условия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 xml:space="preserve">щимся для ликвидации этой задолженности и обеспечить </w:t>
      </w:r>
      <w:proofErr w:type="gramStart"/>
      <w:r w:rsidR="00C16AD9" w:rsidRPr="0058765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своевременностью ее ликвидации.</w:t>
      </w:r>
    </w:p>
    <w:p w:rsidR="00C16AD9" w:rsidRPr="0058765C" w:rsidRDefault="005E32A7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3.5. </w:t>
      </w:r>
      <w:proofErr w:type="gramStart"/>
      <w:r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щиеся на ступенях начального общего и основного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общего образования, не освоившие образовательной программы учебного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года и имеющие академическую задолженность по </w:t>
      </w:r>
      <w:r w:rsidR="00686D09" w:rsidRPr="0058765C">
        <w:rPr>
          <w:rFonts w:ascii="Times New Roman" w:hAnsi="Times New Roman"/>
          <w:sz w:val="24"/>
          <w:szCs w:val="24"/>
        </w:rPr>
        <w:t>трём</w:t>
      </w:r>
      <w:r w:rsidR="00C16AD9" w:rsidRPr="0058765C">
        <w:rPr>
          <w:rFonts w:ascii="Times New Roman" w:hAnsi="Times New Roman"/>
          <w:sz w:val="24"/>
          <w:szCs w:val="24"/>
        </w:rPr>
        <w:t xml:space="preserve"> и более предметам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или условно переведенные в следующий класс и не ликвидировавшие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академической задолженности по </w:t>
      </w:r>
      <w:r w:rsidR="00686D09" w:rsidRPr="0058765C">
        <w:rPr>
          <w:rFonts w:ascii="Times New Roman" w:hAnsi="Times New Roman"/>
          <w:sz w:val="24"/>
          <w:szCs w:val="24"/>
        </w:rPr>
        <w:t>двум</w:t>
      </w:r>
      <w:r w:rsidR="00C16AD9" w:rsidRPr="0058765C">
        <w:rPr>
          <w:rFonts w:ascii="Times New Roman" w:hAnsi="Times New Roman"/>
          <w:sz w:val="24"/>
          <w:szCs w:val="24"/>
        </w:rPr>
        <w:t xml:space="preserve"> предмет</w:t>
      </w:r>
      <w:r w:rsidR="00686D09" w:rsidRPr="0058765C">
        <w:rPr>
          <w:rFonts w:ascii="Times New Roman" w:hAnsi="Times New Roman"/>
          <w:sz w:val="24"/>
          <w:szCs w:val="24"/>
        </w:rPr>
        <w:t>ам</w:t>
      </w:r>
      <w:r w:rsidR="00C16AD9" w:rsidRPr="0058765C">
        <w:rPr>
          <w:rFonts w:ascii="Times New Roman" w:hAnsi="Times New Roman"/>
          <w:sz w:val="24"/>
          <w:szCs w:val="24"/>
        </w:rPr>
        <w:t>, по усмотрению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родителей (законных представителей) оставляются на повторное обучение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или продолжают получать образование в иных формах.</w:t>
      </w:r>
      <w:proofErr w:type="gramEnd"/>
    </w:p>
    <w:p w:rsidR="00C16AD9" w:rsidRPr="0058765C" w:rsidRDefault="005715A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3.6. </w:t>
      </w:r>
      <w:proofErr w:type="gramStart"/>
      <w:r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щиеся на ступени среднего общего образования, не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освоившие образовательной программы учебного года по очной форме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обучения и имеющие академическую задолженность по </w:t>
      </w:r>
      <w:r w:rsidR="00686D09" w:rsidRPr="0058765C">
        <w:rPr>
          <w:rFonts w:ascii="Times New Roman" w:hAnsi="Times New Roman"/>
          <w:sz w:val="24"/>
          <w:szCs w:val="24"/>
        </w:rPr>
        <w:t>трём</w:t>
      </w:r>
      <w:r w:rsidR="00C16AD9" w:rsidRPr="0058765C">
        <w:rPr>
          <w:rFonts w:ascii="Times New Roman" w:hAnsi="Times New Roman"/>
          <w:sz w:val="24"/>
          <w:szCs w:val="24"/>
        </w:rPr>
        <w:t xml:space="preserve"> и более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предметам или условно переведенные в следующий класс и не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ликвидировавшие академической задолженности по </w:t>
      </w:r>
      <w:r w:rsidR="00686D09" w:rsidRPr="0058765C">
        <w:rPr>
          <w:rFonts w:ascii="Times New Roman" w:hAnsi="Times New Roman"/>
          <w:sz w:val="24"/>
          <w:szCs w:val="24"/>
        </w:rPr>
        <w:t>двум</w:t>
      </w:r>
      <w:r w:rsidR="00C16AD9" w:rsidRPr="0058765C">
        <w:rPr>
          <w:rFonts w:ascii="Times New Roman" w:hAnsi="Times New Roman"/>
          <w:sz w:val="24"/>
          <w:szCs w:val="24"/>
        </w:rPr>
        <w:t xml:space="preserve"> предмету,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продолжают получать образование в иных формах.</w:t>
      </w:r>
      <w:proofErr w:type="gramEnd"/>
    </w:p>
    <w:p w:rsidR="00C16AD9" w:rsidRPr="0058765C" w:rsidRDefault="005715A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3.7. Перевод уча</w:t>
      </w:r>
      <w:r w:rsidR="00C16AD9" w:rsidRPr="0058765C">
        <w:rPr>
          <w:rFonts w:ascii="Times New Roman" w:hAnsi="Times New Roman"/>
          <w:sz w:val="24"/>
          <w:szCs w:val="24"/>
        </w:rPr>
        <w:t>щегося в следующий класс осуществляется по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решению Педагогического совета.</w:t>
      </w:r>
    </w:p>
    <w:p w:rsidR="00C16AD9" w:rsidRPr="0058765C" w:rsidRDefault="005715A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3.8. Уча</w:t>
      </w:r>
      <w:r w:rsidR="00C16AD9" w:rsidRPr="0058765C">
        <w:rPr>
          <w:rFonts w:ascii="Times New Roman" w:hAnsi="Times New Roman"/>
          <w:sz w:val="24"/>
          <w:szCs w:val="24"/>
        </w:rPr>
        <w:t>щиеся, не освоившие образовательную программу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предыдущего уровня, не допускаются к обучению на следующей ступени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общего образования.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765C">
        <w:rPr>
          <w:rFonts w:ascii="Times New Roman" w:hAnsi="Times New Roman"/>
          <w:b/>
          <w:sz w:val="24"/>
          <w:szCs w:val="24"/>
        </w:rPr>
        <w:t>4. Организация получения общего образования</w:t>
      </w:r>
      <w:r w:rsidR="005A7030" w:rsidRPr="0058765C">
        <w:rPr>
          <w:rFonts w:ascii="Times New Roman" w:hAnsi="Times New Roman"/>
          <w:b/>
          <w:sz w:val="24"/>
          <w:szCs w:val="24"/>
        </w:rPr>
        <w:t xml:space="preserve"> </w:t>
      </w:r>
      <w:r w:rsidRPr="0058765C">
        <w:rPr>
          <w:rFonts w:ascii="Times New Roman" w:hAnsi="Times New Roman"/>
          <w:b/>
          <w:sz w:val="24"/>
          <w:szCs w:val="24"/>
        </w:rPr>
        <w:t>по очной форме обучения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4.1 Получение общего образования по очной форме обучения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предполагает обязательное посещение </w:t>
      </w:r>
      <w:r w:rsidR="005715A8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щимися учебных занятий по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предметам учебного плана, организуемых </w:t>
      </w:r>
      <w:r w:rsidR="00686D09" w:rsidRPr="0058765C">
        <w:rPr>
          <w:rFonts w:ascii="Times New Roman" w:hAnsi="Times New Roman"/>
          <w:sz w:val="24"/>
          <w:szCs w:val="24"/>
        </w:rPr>
        <w:t>Школой</w:t>
      </w:r>
      <w:r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5715A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4.2. Уча</w:t>
      </w:r>
      <w:r w:rsidR="00C16AD9" w:rsidRPr="0058765C">
        <w:rPr>
          <w:rFonts w:ascii="Times New Roman" w:hAnsi="Times New Roman"/>
          <w:sz w:val="24"/>
          <w:szCs w:val="24"/>
        </w:rPr>
        <w:t>щимся, осваивающим образовательные программы</w:t>
      </w:r>
      <w:r w:rsidRPr="0058765C">
        <w:rPr>
          <w:rFonts w:ascii="Times New Roman" w:hAnsi="Times New Roman"/>
          <w:sz w:val="24"/>
          <w:szCs w:val="24"/>
        </w:rPr>
        <w:t xml:space="preserve"> о</w:t>
      </w:r>
      <w:r w:rsidR="00C16AD9" w:rsidRPr="0058765C">
        <w:rPr>
          <w:rFonts w:ascii="Times New Roman" w:hAnsi="Times New Roman"/>
          <w:sz w:val="24"/>
          <w:szCs w:val="24"/>
        </w:rPr>
        <w:t>бщего образования по очной форме обучения, предоставляются на время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обучения бесплатно учебники и другая литература, имеющаяся в библиотеке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686D09" w:rsidRPr="0058765C">
        <w:rPr>
          <w:rFonts w:ascii="Times New Roman" w:hAnsi="Times New Roman"/>
          <w:sz w:val="24"/>
          <w:szCs w:val="24"/>
        </w:rPr>
        <w:t>Школы</w:t>
      </w:r>
      <w:r w:rsidR="00C16AD9"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4.3. Основой организации образовательного процесса по очной форме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обучения является урок.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4.4. Организация образовательного процесса по очной форме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обучения регламентируется расписанием занятий, которое утверждается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директором</w:t>
      </w:r>
      <w:r w:rsidR="005715A8" w:rsidRPr="0058765C">
        <w:rPr>
          <w:rFonts w:ascii="Times New Roman" w:hAnsi="Times New Roman"/>
          <w:sz w:val="24"/>
          <w:szCs w:val="24"/>
        </w:rPr>
        <w:t xml:space="preserve"> </w:t>
      </w:r>
      <w:r w:rsidR="008C43E0" w:rsidRPr="0058765C">
        <w:rPr>
          <w:rFonts w:ascii="Times New Roman" w:hAnsi="Times New Roman"/>
          <w:sz w:val="24"/>
          <w:szCs w:val="24"/>
        </w:rPr>
        <w:t>Школы</w:t>
      </w:r>
      <w:r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5715A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4.5. Уча</w:t>
      </w:r>
      <w:r w:rsidR="00C16AD9" w:rsidRPr="0058765C">
        <w:rPr>
          <w:rFonts w:ascii="Times New Roman" w:hAnsi="Times New Roman"/>
          <w:sz w:val="24"/>
          <w:szCs w:val="24"/>
        </w:rPr>
        <w:t>щиеся, осваивающие образовательные программы общего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образования по очной форме обучения, проходят промежуточную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аттестацию.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65C">
        <w:rPr>
          <w:rFonts w:ascii="Times New Roman" w:hAnsi="Times New Roman"/>
          <w:sz w:val="24"/>
          <w:szCs w:val="24"/>
        </w:rPr>
        <w:t>Четвертная</w:t>
      </w:r>
      <w:r w:rsidR="008C43E0" w:rsidRPr="0058765C">
        <w:rPr>
          <w:rFonts w:ascii="Times New Roman" w:hAnsi="Times New Roman"/>
          <w:sz w:val="24"/>
          <w:szCs w:val="24"/>
        </w:rPr>
        <w:t xml:space="preserve"> (триместровая)</w:t>
      </w:r>
      <w:r w:rsidRPr="0058765C">
        <w:rPr>
          <w:rFonts w:ascii="Times New Roman" w:hAnsi="Times New Roman"/>
          <w:sz w:val="24"/>
          <w:szCs w:val="24"/>
        </w:rPr>
        <w:t xml:space="preserve"> (2-9 классах), полугодовая (10-11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классах) промежуточная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аттестация </w:t>
      </w:r>
      <w:r w:rsidR="005715A8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 xml:space="preserve">щихся </w:t>
      </w:r>
      <w:r w:rsidR="008C43E0" w:rsidRPr="0058765C">
        <w:rPr>
          <w:rFonts w:ascii="Times New Roman" w:hAnsi="Times New Roman"/>
          <w:sz w:val="24"/>
          <w:szCs w:val="24"/>
        </w:rPr>
        <w:t>Школы</w:t>
      </w:r>
      <w:r w:rsidRPr="0058765C">
        <w:rPr>
          <w:rFonts w:ascii="Times New Roman" w:hAnsi="Times New Roman"/>
          <w:sz w:val="24"/>
          <w:szCs w:val="24"/>
        </w:rPr>
        <w:t xml:space="preserve"> проводится с целью определения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качества освоения </w:t>
      </w:r>
      <w:r w:rsidR="005715A8" w:rsidRPr="0058765C">
        <w:rPr>
          <w:rFonts w:ascii="Times New Roman" w:hAnsi="Times New Roman"/>
          <w:sz w:val="24"/>
          <w:szCs w:val="24"/>
        </w:rPr>
        <w:t xml:space="preserve">учащимися </w:t>
      </w:r>
      <w:r w:rsidRPr="0058765C">
        <w:rPr>
          <w:rFonts w:ascii="Times New Roman" w:hAnsi="Times New Roman"/>
          <w:sz w:val="24"/>
          <w:szCs w:val="24"/>
        </w:rPr>
        <w:t>содержания учебных программ (полнота,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прочность, осознанность, системность) по завершении определенного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временного промежутка (четверть</w:t>
      </w:r>
      <w:r w:rsidR="008C43E0" w:rsidRPr="0058765C">
        <w:rPr>
          <w:rFonts w:ascii="Times New Roman" w:hAnsi="Times New Roman"/>
          <w:sz w:val="24"/>
          <w:szCs w:val="24"/>
        </w:rPr>
        <w:t xml:space="preserve"> (триместр)</w:t>
      </w:r>
      <w:r w:rsidRPr="0058765C">
        <w:rPr>
          <w:rFonts w:ascii="Times New Roman" w:hAnsi="Times New Roman"/>
          <w:sz w:val="24"/>
          <w:szCs w:val="24"/>
        </w:rPr>
        <w:t>, полугодие).</w:t>
      </w:r>
      <w:proofErr w:type="gramEnd"/>
    </w:p>
    <w:p w:rsidR="00C16AD9" w:rsidRPr="0058765C" w:rsidRDefault="005715A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Оценка уча</w:t>
      </w:r>
      <w:r w:rsidR="00C16AD9" w:rsidRPr="0058765C">
        <w:rPr>
          <w:rFonts w:ascii="Times New Roman" w:hAnsi="Times New Roman"/>
          <w:sz w:val="24"/>
          <w:szCs w:val="24"/>
        </w:rPr>
        <w:t>щегося за четверть</w:t>
      </w:r>
      <w:r w:rsidR="008C43E0" w:rsidRPr="0058765C">
        <w:rPr>
          <w:rFonts w:ascii="Times New Roman" w:hAnsi="Times New Roman"/>
          <w:sz w:val="24"/>
          <w:szCs w:val="24"/>
        </w:rPr>
        <w:t xml:space="preserve"> (триместр)</w:t>
      </w:r>
      <w:r w:rsidR="00C16AD9" w:rsidRPr="0058765C">
        <w:rPr>
          <w:rFonts w:ascii="Times New Roman" w:hAnsi="Times New Roman"/>
          <w:sz w:val="24"/>
          <w:szCs w:val="24"/>
        </w:rPr>
        <w:t>, полугодие выставляется на основе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результатов текущего контроля успеваемости, с учетом результатов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письменных контрольных работ</w:t>
      </w:r>
      <w:r w:rsidRPr="0058765C">
        <w:rPr>
          <w:rFonts w:ascii="Times New Roman" w:hAnsi="Times New Roman"/>
          <w:sz w:val="24"/>
          <w:szCs w:val="24"/>
        </w:rPr>
        <w:t>.</w:t>
      </w:r>
      <w:r w:rsidR="00C16AD9" w:rsidRPr="0058765C">
        <w:rPr>
          <w:rFonts w:ascii="Times New Roman" w:hAnsi="Times New Roman"/>
          <w:sz w:val="24"/>
          <w:szCs w:val="24"/>
        </w:rPr>
        <w:t xml:space="preserve"> </w:t>
      </w:r>
    </w:p>
    <w:p w:rsidR="00C16AD9" w:rsidRPr="0058765C" w:rsidRDefault="008C43E0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65C">
        <w:rPr>
          <w:rFonts w:ascii="Times New Roman" w:hAnsi="Times New Roman"/>
          <w:sz w:val="24"/>
          <w:szCs w:val="24"/>
        </w:rPr>
        <w:t>Для объективной аттестации учащихся необходимо не менее трёх оценок (при одночасовой недельной учебной нагрузке по предмету), не менее пяти оценок (при двухчасовой недельной учебной нагрузке по предмету) и более (при учебной нагрузке более двух часов в неделю) с обязательным учётом качества знаний учащихся по письменным, лабораторным, практическим работам (отметки за письменные контрольные работы, сочинения являются главным критерием при выставлении четвертных</w:t>
      </w:r>
      <w:proofErr w:type="gramEnd"/>
      <w:r w:rsidRPr="0058765C">
        <w:rPr>
          <w:rFonts w:ascii="Times New Roman" w:hAnsi="Times New Roman"/>
          <w:sz w:val="24"/>
          <w:szCs w:val="24"/>
        </w:rPr>
        <w:t xml:space="preserve">, триместровых, семестровых, полугодовых, годовых отметок). Это особенно важно соблюдать по таким предметам, как русский язык, литература, математика, физика, химия. </w:t>
      </w:r>
      <w:r w:rsidR="00E27759" w:rsidRPr="0058765C">
        <w:rPr>
          <w:rFonts w:ascii="Times New Roman" w:hAnsi="Times New Roman"/>
          <w:sz w:val="24"/>
          <w:szCs w:val="24"/>
        </w:rPr>
        <w:t>При пропуске уча</w:t>
      </w:r>
      <w:r w:rsidR="00C16AD9" w:rsidRPr="0058765C">
        <w:rPr>
          <w:rFonts w:ascii="Times New Roman" w:hAnsi="Times New Roman"/>
          <w:sz w:val="24"/>
          <w:szCs w:val="24"/>
        </w:rPr>
        <w:t>щимся по уважительной причине более 75%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учебного времени, отводимого на изучение предмета, при отсутствии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минимального количества отметок для аттестации за четверть, полугодие</w:t>
      </w:r>
      <w:r w:rsidR="005A7030" w:rsidRPr="0058765C">
        <w:rPr>
          <w:rFonts w:ascii="Times New Roman" w:hAnsi="Times New Roman"/>
          <w:sz w:val="24"/>
          <w:szCs w:val="24"/>
        </w:rPr>
        <w:t xml:space="preserve"> </w:t>
      </w:r>
      <w:r w:rsidR="005715A8"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щийся не аттестуется. В классный журнал в соответствующей графе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="005715A8" w:rsidRPr="0058765C">
        <w:rPr>
          <w:rFonts w:ascii="Times New Roman" w:hAnsi="Times New Roman"/>
          <w:sz w:val="24"/>
          <w:szCs w:val="24"/>
        </w:rPr>
        <w:t>отметка не выставляется. Уча</w:t>
      </w:r>
      <w:r w:rsidR="00C16AD9" w:rsidRPr="0058765C">
        <w:rPr>
          <w:rFonts w:ascii="Times New Roman" w:hAnsi="Times New Roman"/>
          <w:sz w:val="24"/>
          <w:szCs w:val="24"/>
        </w:rPr>
        <w:t>щийся по данному предмету имеет право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сдать пропущенный материал учителю в каникулярное время и пройти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четвертную, полугодовую аттестацию.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В первом классе в течение первого полугодия контрольные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диагностические работы не проводятся.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lastRenderedPageBreak/>
        <w:t>Классные руководители доводят до сведения родителей (законных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представителей) сведения о результатах четвертной, полугодовой аттестации,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путем выставления отметок в дневники</w:t>
      </w:r>
      <w:r w:rsidR="005715A8" w:rsidRPr="0058765C">
        <w:rPr>
          <w:rFonts w:ascii="Times New Roman" w:hAnsi="Times New Roman"/>
          <w:sz w:val="24"/>
          <w:szCs w:val="24"/>
        </w:rPr>
        <w:t xml:space="preserve"> уча</w:t>
      </w:r>
      <w:r w:rsidRPr="0058765C">
        <w:rPr>
          <w:rFonts w:ascii="Times New Roman" w:hAnsi="Times New Roman"/>
          <w:sz w:val="24"/>
          <w:szCs w:val="24"/>
        </w:rPr>
        <w:t>щихся, в том, числе и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электронный дневник. В случае неудовлетворительных результатов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аттестации – в письменной форме под роспись родителей (законных)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="005715A8" w:rsidRPr="0058765C">
        <w:rPr>
          <w:rFonts w:ascii="Times New Roman" w:hAnsi="Times New Roman"/>
          <w:sz w:val="24"/>
          <w:szCs w:val="24"/>
        </w:rPr>
        <w:t>представителей уча</w:t>
      </w:r>
      <w:r w:rsidRPr="0058765C">
        <w:rPr>
          <w:rFonts w:ascii="Times New Roman" w:hAnsi="Times New Roman"/>
          <w:sz w:val="24"/>
          <w:szCs w:val="24"/>
        </w:rPr>
        <w:t>щихся с указанием даты ознакомления.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4.6. Система оценок при промежуточной аттестации, формы, порядок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и периодичность ее проведения </w:t>
      </w:r>
      <w:r w:rsidR="008C43E0" w:rsidRPr="0058765C">
        <w:rPr>
          <w:rFonts w:ascii="Times New Roman" w:hAnsi="Times New Roman"/>
          <w:sz w:val="24"/>
          <w:szCs w:val="24"/>
        </w:rPr>
        <w:t>отражены</w:t>
      </w:r>
      <w:r w:rsidRPr="0058765C">
        <w:rPr>
          <w:rFonts w:ascii="Times New Roman" w:hAnsi="Times New Roman"/>
          <w:sz w:val="24"/>
          <w:szCs w:val="24"/>
        </w:rPr>
        <w:t xml:space="preserve"> в Положение о формах, периодичности и порядке текущего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контроля успеваемости, промежуточной и итоговой аттестации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="003F69AF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щихся.</w:t>
      </w:r>
    </w:p>
    <w:p w:rsidR="00C16AD9" w:rsidRPr="0058765C" w:rsidRDefault="003F69AF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4.7. Уча</w:t>
      </w:r>
      <w:r w:rsidR="00C16AD9" w:rsidRPr="0058765C">
        <w:rPr>
          <w:rFonts w:ascii="Times New Roman" w:hAnsi="Times New Roman"/>
          <w:sz w:val="24"/>
          <w:szCs w:val="24"/>
        </w:rPr>
        <w:t>щиеся имеют право на посещение по своему выбору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мероприятий, которые проводятся в </w:t>
      </w:r>
      <w:r w:rsidR="008C43E0" w:rsidRPr="0058765C">
        <w:rPr>
          <w:rFonts w:ascii="Times New Roman" w:hAnsi="Times New Roman"/>
          <w:sz w:val="24"/>
          <w:szCs w:val="24"/>
        </w:rPr>
        <w:t>Школе</w:t>
      </w:r>
      <w:r w:rsidR="00C16AD9" w:rsidRPr="0058765C">
        <w:rPr>
          <w:rFonts w:ascii="Times New Roman" w:hAnsi="Times New Roman"/>
          <w:sz w:val="24"/>
          <w:szCs w:val="24"/>
        </w:rPr>
        <w:t>, и не предусмотрены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учебным планом, в порядке, установленном локальными нормативными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актами. Привлечение </w:t>
      </w:r>
      <w:r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щихся без их согласия и несовершеннолетних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щихся без согласия их родителей (законных представителей) к труду,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не предусмотренному образовательной программой, запрещается.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765C">
        <w:rPr>
          <w:rFonts w:ascii="Times New Roman" w:hAnsi="Times New Roman"/>
          <w:b/>
          <w:sz w:val="24"/>
          <w:szCs w:val="24"/>
        </w:rPr>
        <w:t>5. Организация получения общего образования</w:t>
      </w:r>
      <w:r w:rsidR="006601B1" w:rsidRPr="0058765C">
        <w:rPr>
          <w:rFonts w:ascii="Times New Roman" w:hAnsi="Times New Roman"/>
          <w:b/>
          <w:sz w:val="24"/>
          <w:szCs w:val="24"/>
        </w:rPr>
        <w:t xml:space="preserve"> </w:t>
      </w:r>
      <w:r w:rsidRPr="0058765C">
        <w:rPr>
          <w:rFonts w:ascii="Times New Roman" w:hAnsi="Times New Roman"/>
          <w:b/>
          <w:sz w:val="24"/>
          <w:szCs w:val="24"/>
        </w:rPr>
        <w:t xml:space="preserve">по </w:t>
      </w:r>
      <w:r w:rsidR="008C43E0" w:rsidRPr="0058765C">
        <w:rPr>
          <w:rFonts w:ascii="Times New Roman" w:hAnsi="Times New Roman"/>
          <w:b/>
          <w:sz w:val="24"/>
          <w:szCs w:val="24"/>
        </w:rPr>
        <w:t xml:space="preserve">очно-заочной и </w:t>
      </w:r>
      <w:proofErr w:type="gramStart"/>
      <w:r w:rsidRPr="0058765C">
        <w:rPr>
          <w:rFonts w:ascii="Times New Roman" w:hAnsi="Times New Roman"/>
          <w:b/>
          <w:sz w:val="24"/>
          <w:szCs w:val="24"/>
        </w:rPr>
        <w:t>заочной</w:t>
      </w:r>
      <w:proofErr w:type="gramEnd"/>
      <w:r w:rsidRPr="0058765C">
        <w:rPr>
          <w:rFonts w:ascii="Times New Roman" w:hAnsi="Times New Roman"/>
          <w:b/>
          <w:sz w:val="24"/>
          <w:szCs w:val="24"/>
        </w:rPr>
        <w:t xml:space="preserve"> форм</w:t>
      </w:r>
      <w:r w:rsidR="008C43E0" w:rsidRPr="0058765C">
        <w:rPr>
          <w:rFonts w:ascii="Times New Roman" w:hAnsi="Times New Roman"/>
          <w:b/>
          <w:sz w:val="24"/>
          <w:szCs w:val="24"/>
        </w:rPr>
        <w:t>ам</w:t>
      </w:r>
      <w:r w:rsidRPr="0058765C">
        <w:rPr>
          <w:rFonts w:ascii="Times New Roman" w:hAnsi="Times New Roman"/>
          <w:b/>
          <w:sz w:val="24"/>
          <w:szCs w:val="24"/>
        </w:rPr>
        <w:t xml:space="preserve"> обучения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5.1. </w:t>
      </w:r>
      <w:r w:rsidR="008C43E0" w:rsidRPr="0058765C">
        <w:rPr>
          <w:rFonts w:ascii="Times New Roman" w:hAnsi="Times New Roman"/>
          <w:sz w:val="24"/>
          <w:szCs w:val="24"/>
        </w:rPr>
        <w:t xml:space="preserve">Очно-заочная или </w:t>
      </w:r>
      <w:proofErr w:type="gramStart"/>
      <w:r w:rsidR="008C43E0" w:rsidRPr="0058765C">
        <w:rPr>
          <w:rFonts w:ascii="Times New Roman" w:hAnsi="Times New Roman"/>
          <w:sz w:val="24"/>
          <w:szCs w:val="24"/>
        </w:rPr>
        <w:t>з</w:t>
      </w:r>
      <w:r w:rsidRPr="0058765C">
        <w:rPr>
          <w:rFonts w:ascii="Times New Roman" w:hAnsi="Times New Roman"/>
          <w:sz w:val="24"/>
          <w:szCs w:val="24"/>
        </w:rPr>
        <w:t>аочная</w:t>
      </w:r>
      <w:proofErr w:type="gramEnd"/>
      <w:r w:rsidRPr="0058765C">
        <w:rPr>
          <w:rFonts w:ascii="Times New Roman" w:hAnsi="Times New Roman"/>
          <w:sz w:val="24"/>
          <w:szCs w:val="24"/>
        </w:rPr>
        <w:t xml:space="preserve"> форм</w:t>
      </w:r>
      <w:r w:rsidR="008C43E0" w:rsidRPr="0058765C">
        <w:rPr>
          <w:rFonts w:ascii="Times New Roman" w:hAnsi="Times New Roman"/>
          <w:sz w:val="24"/>
          <w:szCs w:val="24"/>
        </w:rPr>
        <w:t>ы</w:t>
      </w:r>
      <w:r w:rsidRPr="0058765C">
        <w:rPr>
          <w:rFonts w:ascii="Times New Roman" w:hAnsi="Times New Roman"/>
          <w:sz w:val="24"/>
          <w:szCs w:val="24"/>
        </w:rPr>
        <w:t xml:space="preserve"> обучения организуется в соответствии с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потребностями и возможностями </w:t>
      </w:r>
      <w:r w:rsidR="003F69AF" w:rsidRPr="0058765C">
        <w:rPr>
          <w:rFonts w:ascii="Times New Roman" w:hAnsi="Times New Roman"/>
          <w:sz w:val="24"/>
          <w:szCs w:val="24"/>
        </w:rPr>
        <w:t>уча</w:t>
      </w:r>
      <w:r w:rsidR="008C43E0" w:rsidRPr="0058765C">
        <w:rPr>
          <w:rFonts w:ascii="Times New Roman" w:hAnsi="Times New Roman"/>
          <w:sz w:val="24"/>
          <w:szCs w:val="24"/>
        </w:rPr>
        <w:t xml:space="preserve">щихся </w:t>
      </w:r>
      <w:r w:rsidRPr="0058765C">
        <w:rPr>
          <w:rFonts w:ascii="Times New Roman" w:hAnsi="Times New Roman"/>
          <w:sz w:val="24"/>
          <w:szCs w:val="24"/>
        </w:rPr>
        <w:t>по заявлению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родителей (законных представителей) несовершеннолетних </w:t>
      </w:r>
      <w:r w:rsidR="00E27759" w:rsidRPr="0058765C">
        <w:rPr>
          <w:rFonts w:ascii="Times New Roman" w:hAnsi="Times New Roman"/>
          <w:sz w:val="24"/>
          <w:szCs w:val="24"/>
        </w:rPr>
        <w:t>у</w:t>
      </w:r>
      <w:r w:rsidR="003F69AF" w:rsidRPr="0058765C">
        <w:rPr>
          <w:rFonts w:ascii="Times New Roman" w:hAnsi="Times New Roman"/>
          <w:sz w:val="24"/>
          <w:szCs w:val="24"/>
        </w:rPr>
        <w:t>ча</w:t>
      </w:r>
      <w:r w:rsidRPr="0058765C">
        <w:rPr>
          <w:rFonts w:ascii="Times New Roman" w:hAnsi="Times New Roman"/>
          <w:sz w:val="24"/>
          <w:szCs w:val="24"/>
        </w:rPr>
        <w:t>щихся.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5.2. Для </w:t>
      </w:r>
      <w:r w:rsidR="003F69AF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щихся, осваивающих основные общеобразовательные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программы начального общего, основного общего, среднего общего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="003F69AF" w:rsidRPr="0058765C">
        <w:rPr>
          <w:rFonts w:ascii="Times New Roman" w:hAnsi="Times New Roman"/>
          <w:sz w:val="24"/>
          <w:szCs w:val="24"/>
        </w:rPr>
        <w:t xml:space="preserve">образования в </w:t>
      </w:r>
      <w:r w:rsidR="008C43E0" w:rsidRPr="0058765C">
        <w:rPr>
          <w:rFonts w:ascii="Times New Roman" w:hAnsi="Times New Roman"/>
          <w:sz w:val="24"/>
          <w:szCs w:val="24"/>
        </w:rPr>
        <w:t>Школе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 в очной форме и не имеющих возможности по</w:t>
      </w:r>
      <w:r w:rsidR="006601B1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уважительным причинам посещать учебные занятия, организуемые в очной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форме, на период их отсутствия организуется </w:t>
      </w:r>
      <w:r w:rsidR="009D6968" w:rsidRPr="0058765C">
        <w:rPr>
          <w:rFonts w:ascii="Times New Roman" w:hAnsi="Times New Roman"/>
          <w:sz w:val="24"/>
          <w:szCs w:val="24"/>
        </w:rPr>
        <w:t xml:space="preserve">очно-заочная или </w:t>
      </w:r>
      <w:proofErr w:type="gramStart"/>
      <w:r w:rsidRPr="0058765C">
        <w:rPr>
          <w:rFonts w:ascii="Times New Roman" w:hAnsi="Times New Roman"/>
          <w:sz w:val="24"/>
          <w:szCs w:val="24"/>
        </w:rPr>
        <w:t>заочная</w:t>
      </w:r>
      <w:proofErr w:type="gramEnd"/>
      <w:r w:rsidRPr="0058765C">
        <w:rPr>
          <w:rFonts w:ascii="Times New Roman" w:hAnsi="Times New Roman"/>
          <w:sz w:val="24"/>
          <w:szCs w:val="24"/>
        </w:rPr>
        <w:t xml:space="preserve"> форм</w:t>
      </w:r>
      <w:r w:rsidR="009D6968" w:rsidRPr="0058765C">
        <w:rPr>
          <w:rFonts w:ascii="Times New Roman" w:hAnsi="Times New Roman"/>
          <w:sz w:val="24"/>
          <w:szCs w:val="24"/>
        </w:rPr>
        <w:t>ы</w:t>
      </w:r>
      <w:r w:rsidRPr="0058765C">
        <w:rPr>
          <w:rFonts w:ascii="Times New Roman" w:hAnsi="Times New Roman"/>
          <w:sz w:val="24"/>
          <w:szCs w:val="24"/>
        </w:rPr>
        <w:t xml:space="preserve"> обучения:</w:t>
      </w:r>
    </w:p>
    <w:p w:rsidR="008C43E0" w:rsidRPr="0058765C" w:rsidRDefault="003F69AF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765C">
        <w:rPr>
          <w:rFonts w:ascii="Times New Roman" w:hAnsi="Times New Roman"/>
          <w:sz w:val="24"/>
          <w:szCs w:val="24"/>
        </w:rPr>
        <w:t>-</w:t>
      </w:r>
      <w:r w:rsidR="00C16AD9" w:rsidRPr="0058765C">
        <w:rPr>
          <w:rFonts w:ascii="Times New Roman" w:hAnsi="Times New Roman"/>
          <w:sz w:val="24"/>
          <w:szCs w:val="24"/>
        </w:rPr>
        <w:t xml:space="preserve"> находящихся на стационарном лечении в лечебно-</w:t>
      </w:r>
      <w:r w:rsidRPr="0058765C">
        <w:rPr>
          <w:rFonts w:ascii="Times New Roman" w:hAnsi="Times New Roman"/>
          <w:sz w:val="24"/>
          <w:szCs w:val="24"/>
        </w:rPr>
        <w:t>п</w:t>
      </w:r>
      <w:r w:rsidR="00C16AD9" w:rsidRPr="0058765C">
        <w:rPr>
          <w:rFonts w:ascii="Times New Roman" w:hAnsi="Times New Roman"/>
          <w:sz w:val="24"/>
          <w:szCs w:val="24"/>
        </w:rPr>
        <w:t>рофилактических</w:t>
      </w:r>
      <w:r w:rsidRPr="0058765C">
        <w:rPr>
          <w:rFonts w:ascii="Times New Roman" w:hAnsi="Times New Roman"/>
          <w:sz w:val="24"/>
          <w:szCs w:val="24"/>
        </w:rPr>
        <w:t xml:space="preserve"> учреждениях</w:t>
      </w:r>
      <w:r w:rsidR="008C43E0" w:rsidRPr="0058765C">
        <w:rPr>
          <w:rFonts w:ascii="Times New Roman" w:hAnsi="Times New Roman"/>
          <w:sz w:val="24"/>
          <w:szCs w:val="24"/>
        </w:rPr>
        <w:t>;</w:t>
      </w:r>
      <w:proofErr w:type="gramEnd"/>
    </w:p>
    <w:p w:rsidR="008C43E0" w:rsidRPr="0058765C" w:rsidRDefault="008C43E0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- </w:t>
      </w:r>
      <w:r w:rsidRPr="0058765C">
        <w:rPr>
          <w:rFonts w:ascii="Times New Roman" w:hAnsi="Times New Roman"/>
          <w:color w:val="000000"/>
          <w:sz w:val="24"/>
          <w:szCs w:val="24"/>
        </w:rPr>
        <w:t xml:space="preserve">нуждающихся в длительном лечении  или лиц, </w:t>
      </w:r>
    </w:p>
    <w:p w:rsidR="00C16AD9" w:rsidRPr="0058765C" w:rsidRDefault="008C43E0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color w:val="000000"/>
          <w:sz w:val="24"/>
          <w:szCs w:val="24"/>
        </w:rPr>
        <w:t>- не имеющие возможность посещать Школу по состоянию здоровья</w:t>
      </w:r>
      <w:r w:rsidR="00D624C3"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5.3. Основой организации учебной работы по </w:t>
      </w:r>
      <w:r w:rsidR="009D6968" w:rsidRPr="0058765C">
        <w:rPr>
          <w:rFonts w:ascii="Times New Roman" w:hAnsi="Times New Roman"/>
          <w:sz w:val="24"/>
          <w:szCs w:val="24"/>
        </w:rPr>
        <w:t xml:space="preserve">очно-заочной или </w:t>
      </w:r>
      <w:r w:rsidRPr="0058765C">
        <w:rPr>
          <w:rFonts w:ascii="Times New Roman" w:hAnsi="Times New Roman"/>
          <w:sz w:val="24"/>
          <w:szCs w:val="24"/>
        </w:rPr>
        <w:t>заочной форм</w:t>
      </w:r>
      <w:r w:rsidR="009D6968" w:rsidRPr="0058765C">
        <w:rPr>
          <w:rFonts w:ascii="Times New Roman" w:hAnsi="Times New Roman"/>
          <w:sz w:val="24"/>
          <w:szCs w:val="24"/>
        </w:rPr>
        <w:t>ам</w:t>
      </w:r>
      <w:r w:rsidRPr="0058765C">
        <w:rPr>
          <w:rFonts w:ascii="Times New Roman" w:hAnsi="Times New Roman"/>
          <w:sz w:val="24"/>
          <w:szCs w:val="24"/>
        </w:rPr>
        <w:t xml:space="preserve"> обучения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являются самостоятельная работа </w:t>
      </w:r>
      <w:r w:rsidR="003F69AF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щихся, групповые или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индивидуальные консультации, зачеты (экзамены).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5.4. Обучение по </w:t>
      </w:r>
      <w:r w:rsidR="009D6968" w:rsidRPr="0058765C">
        <w:rPr>
          <w:rFonts w:ascii="Times New Roman" w:hAnsi="Times New Roman"/>
          <w:sz w:val="24"/>
          <w:szCs w:val="24"/>
        </w:rPr>
        <w:t xml:space="preserve">очно-заочной или </w:t>
      </w:r>
      <w:proofErr w:type="gramStart"/>
      <w:r w:rsidR="009D6968" w:rsidRPr="0058765C">
        <w:rPr>
          <w:rFonts w:ascii="Times New Roman" w:hAnsi="Times New Roman"/>
          <w:sz w:val="24"/>
          <w:szCs w:val="24"/>
        </w:rPr>
        <w:t>заочной</w:t>
      </w:r>
      <w:proofErr w:type="gramEnd"/>
      <w:r w:rsidR="009D6968" w:rsidRPr="0058765C">
        <w:rPr>
          <w:rFonts w:ascii="Times New Roman" w:hAnsi="Times New Roman"/>
          <w:sz w:val="24"/>
          <w:szCs w:val="24"/>
        </w:rPr>
        <w:t xml:space="preserve"> формам </w:t>
      </w:r>
      <w:r w:rsidRPr="0058765C">
        <w:rPr>
          <w:rFonts w:ascii="Times New Roman" w:hAnsi="Times New Roman"/>
          <w:sz w:val="24"/>
          <w:szCs w:val="24"/>
        </w:rPr>
        <w:t>осуществляется при обязательном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выполнении федеральных государственных образовательных стандартов,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компонентов государственного образовательного стандарта по всем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предметам учебного плана конкретного класса</w:t>
      </w:r>
      <w:r w:rsidR="003F69AF" w:rsidRPr="0058765C">
        <w:rPr>
          <w:rFonts w:ascii="Times New Roman" w:hAnsi="Times New Roman"/>
          <w:sz w:val="24"/>
          <w:szCs w:val="24"/>
        </w:rPr>
        <w:t xml:space="preserve"> ОО</w:t>
      </w:r>
      <w:r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5.5. При освоении общеобразовательных программ в </w:t>
      </w:r>
      <w:r w:rsidR="009D6968" w:rsidRPr="0058765C">
        <w:rPr>
          <w:rFonts w:ascii="Times New Roman" w:hAnsi="Times New Roman"/>
          <w:sz w:val="24"/>
          <w:szCs w:val="24"/>
        </w:rPr>
        <w:t xml:space="preserve">очно-заочной или </w:t>
      </w:r>
      <w:proofErr w:type="gramStart"/>
      <w:r w:rsidR="009D6968" w:rsidRPr="0058765C">
        <w:rPr>
          <w:rFonts w:ascii="Times New Roman" w:hAnsi="Times New Roman"/>
          <w:sz w:val="24"/>
          <w:szCs w:val="24"/>
        </w:rPr>
        <w:t>заочной</w:t>
      </w:r>
      <w:proofErr w:type="gramEnd"/>
      <w:r w:rsidR="009D6968" w:rsidRPr="0058765C">
        <w:rPr>
          <w:rFonts w:ascii="Times New Roman" w:hAnsi="Times New Roman"/>
          <w:sz w:val="24"/>
          <w:szCs w:val="24"/>
        </w:rPr>
        <w:t xml:space="preserve"> формах Школа</w:t>
      </w:r>
      <w:r w:rsidR="003F69AF" w:rsidRPr="0058765C">
        <w:rPr>
          <w:rFonts w:ascii="Times New Roman" w:hAnsi="Times New Roman"/>
          <w:sz w:val="24"/>
          <w:szCs w:val="24"/>
        </w:rPr>
        <w:t xml:space="preserve"> предоставляет уча</w:t>
      </w:r>
      <w:r w:rsidRPr="0058765C">
        <w:rPr>
          <w:rFonts w:ascii="Times New Roman" w:hAnsi="Times New Roman"/>
          <w:sz w:val="24"/>
          <w:szCs w:val="24"/>
        </w:rPr>
        <w:t>щемуся:</w:t>
      </w:r>
    </w:p>
    <w:p w:rsidR="009D6968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3F69AF" w:rsidRPr="0058765C">
        <w:rPr>
          <w:rFonts w:ascii="Times New Roman" w:hAnsi="Times New Roman"/>
          <w:sz w:val="24"/>
          <w:szCs w:val="24"/>
        </w:rPr>
        <w:t>-</w:t>
      </w:r>
      <w:r w:rsidR="009D6968" w:rsidRPr="0058765C">
        <w:rPr>
          <w:rFonts w:ascii="Times New Roman" w:hAnsi="Times New Roman"/>
          <w:sz w:val="24"/>
          <w:szCs w:val="24"/>
        </w:rPr>
        <w:t xml:space="preserve">  </w:t>
      </w:r>
      <w:r w:rsidR="003F69AF" w:rsidRPr="0058765C">
        <w:rPr>
          <w:rFonts w:ascii="Times New Roman" w:hAnsi="Times New Roman"/>
          <w:sz w:val="24"/>
          <w:szCs w:val="24"/>
        </w:rPr>
        <w:t xml:space="preserve">адресные данные </w:t>
      </w:r>
      <w:r w:rsidR="009D6968" w:rsidRPr="0058765C">
        <w:rPr>
          <w:rFonts w:ascii="Times New Roman" w:hAnsi="Times New Roman"/>
          <w:sz w:val="24"/>
          <w:szCs w:val="24"/>
        </w:rPr>
        <w:t>Школы</w:t>
      </w:r>
      <w:r w:rsidRPr="0058765C">
        <w:rPr>
          <w:rFonts w:ascii="Times New Roman" w:hAnsi="Times New Roman"/>
          <w:sz w:val="24"/>
          <w:szCs w:val="24"/>
        </w:rPr>
        <w:t>: номера телефонов, адрес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электронной почты, адрес сайта в Интернете, </w:t>
      </w:r>
      <w:r w:rsidR="009D6968" w:rsidRPr="0058765C">
        <w:rPr>
          <w:rFonts w:ascii="Times New Roman" w:hAnsi="Times New Roman"/>
          <w:sz w:val="24"/>
          <w:szCs w:val="24"/>
        </w:rPr>
        <w:t xml:space="preserve"> </w:t>
      </w:r>
    </w:p>
    <w:p w:rsidR="009D6968" w:rsidRPr="0058765C" w:rsidRDefault="009D696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 -  </w:t>
      </w:r>
      <w:r w:rsidR="00C16AD9" w:rsidRPr="0058765C">
        <w:rPr>
          <w:rFonts w:ascii="Times New Roman" w:hAnsi="Times New Roman"/>
          <w:sz w:val="24"/>
          <w:szCs w:val="24"/>
        </w:rPr>
        <w:t>учебный план;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 </w:t>
      </w:r>
    </w:p>
    <w:p w:rsidR="009D6968" w:rsidRPr="0058765C" w:rsidRDefault="009D696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-  </w:t>
      </w:r>
      <w:r w:rsidR="003F69AF" w:rsidRPr="0058765C">
        <w:rPr>
          <w:rFonts w:ascii="Times New Roman" w:hAnsi="Times New Roman"/>
          <w:sz w:val="24"/>
          <w:szCs w:val="24"/>
        </w:rPr>
        <w:t xml:space="preserve">план учебной работы на четверть </w:t>
      </w:r>
      <w:r w:rsidR="00C16AD9" w:rsidRPr="0058765C">
        <w:rPr>
          <w:rFonts w:ascii="Times New Roman" w:hAnsi="Times New Roman"/>
          <w:sz w:val="24"/>
          <w:szCs w:val="24"/>
        </w:rPr>
        <w:t>(полугодие) или учебный год по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каждому предмету учебного плана учебники;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 </w:t>
      </w:r>
    </w:p>
    <w:p w:rsidR="009D6968" w:rsidRPr="0058765C" w:rsidRDefault="009D696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- </w:t>
      </w:r>
      <w:r w:rsidR="00C16AD9" w:rsidRPr="0058765C">
        <w:rPr>
          <w:rFonts w:ascii="Times New Roman" w:hAnsi="Times New Roman"/>
          <w:sz w:val="24"/>
          <w:szCs w:val="24"/>
        </w:rPr>
        <w:t>перечень практических и лабораторных работ с рекомендациями по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их подготовке;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</w:p>
    <w:p w:rsidR="00C16AD9" w:rsidRPr="0058765C" w:rsidRDefault="009D696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-  </w:t>
      </w:r>
      <w:r w:rsidR="00C16AD9" w:rsidRPr="0058765C">
        <w:rPr>
          <w:rFonts w:ascii="Times New Roman" w:hAnsi="Times New Roman"/>
          <w:sz w:val="24"/>
          <w:szCs w:val="24"/>
        </w:rPr>
        <w:t>контрольные работы с образцами их выполнения;</w:t>
      </w:r>
    </w:p>
    <w:p w:rsidR="009D6968" w:rsidRPr="0058765C" w:rsidRDefault="009D696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-  </w:t>
      </w:r>
      <w:r w:rsidR="00C16AD9" w:rsidRPr="0058765C">
        <w:rPr>
          <w:rFonts w:ascii="Times New Roman" w:hAnsi="Times New Roman"/>
          <w:sz w:val="24"/>
          <w:szCs w:val="24"/>
        </w:rPr>
        <w:t>перечень тем для проведения зачетов;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</w:p>
    <w:p w:rsidR="00C16AD9" w:rsidRPr="0058765C" w:rsidRDefault="009D696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-  </w:t>
      </w:r>
      <w:r w:rsidR="00C16AD9" w:rsidRPr="0058765C">
        <w:rPr>
          <w:rFonts w:ascii="Times New Roman" w:hAnsi="Times New Roman"/>
          <w:sz w:val="24"/>
          <w:szCs w:val="24"/>
        </w:rPr>
        <w:t>расписание консультаций, зачетов (экзаменов).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5.6. Порядок, формы и сроки проведения промежуточной аттестации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3F69AF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 xml:space="preserve">щихся по </w:t>
      </w:r>
      <w:r w:rsidR="009D6968" w:rsidRPr="0058765C">
        <w:rPr>
          <w:rFonts w:ascii="Times New Roman" w:hAnsi="Times New Roman"/>
          <w:sz w:val="24"/>
          <w:szCs w:val="24"/>
        </w:rPr>
        <w:t xml:space="preserve">очно-заочной или заочной формам обучения </w:t>
      </w:r>
      <w:r w:rsidRPr="0058765C">
        <w:rPr>
          <w:rFonts w:ascii="Times New Roman" w:hAnsi="Times New Roman"/>
          <w:sz w:val="24"/>
          <w:szCs w:val="24"/>
        </w:rPr>
        <w:t xml:space="preserve">определяются </w:t>
      </w:r>
      <w:r w:rsidR="009D6968" w:rsidRPr="0058765C">
        <w:rPr>
          <w:rFonts w:ascii="Times New Roman" w:hAnsi="Times New Roman"/>
          <w:sz w:val="24"/>
          <w:szCs w:val="24"/>
        </w:rPr>
        <w:t>Школой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="009D6968" w:rsidRPr="0058765C">
        <w:rPr>
          <w:rFonts w:ascii="Times New Roman" w:hAnsi="Times New Roman"/>
          <w:sz w:val="24"/>
          <w:szCs w:val="24"/>
        </w:rPr>
        <w:t>индивидуально в каждом конкретном случае</w:t>
      </w:r>
      <w:r w:rsidRPr="0058765C">
        <w:rPr>
          <w:rFonts w:ascii="Times New Roman" w:hAnsi="Times New Roman"/>
          <w:sz w:val="24"/>
          <w:szCs w:val="24"/>
        </w:rPr>
        <w:t xml:space="preserve">. Текущий контроль освоения </w:t>
      </w:r>
      <w:r w:rsidR="003F69AF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щимися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общеобразовательных программ по предметам учебного плана может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осуществляться в форме зачетов (устных, письменных, комбинированных) по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узловым темам учебного курса. Зачету обязательно должно предшествовать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проведение консультации. Результат зачета заносится в журнал.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lastRenderedPageBreak/>
        <w:t xml:space="preserve">Годовые отметки </w:t>
      </w:r>
      <w:r w:rsidR="003F69AF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щемуся, осваивающему</w:t>
      </w:r>
      <w:r w:rsidR="003F69AF" w:rsidRPr="0058765C">
        <w:rPr>
          <w:rFonts w:ascii="Times New Roman" w:hAnsi="Times New Roman"/>
          <w:sz w:val="24"/>
          <w:szCs w:val="24"/>
        </w:rPr>
        <w:t xml:space="preserve"> общеобразовательные </w:t>
      </w:r>
      <w:r w:rsidRPr="0058765C">
        <w:rPr>
          <w:rFonts w:ascii="Times New Roman" w:hAnsi="Times New Roman"/>
          <w:sz w:val="24"/>
          <w:szCs w:val="24"/>
        </w:rPr>
        <w:t xml:space="preserve">программы в </w:t>
      </w:r>
      <w:r w:rsidR="009D6968" w:rsidRPr="0058765C">
        <w:rPr>
          <w:rFonts w:ascii="Times New Roman" w:hAnsi="Times New Roman"/>
          <w:sz w:val="24"/>
          <w:szCs w:val="24"/>
        </w:rPr>
        <w:t>очно-заочной или заочной формах</w:t>
      </w:r>
      <w:r w:rsidRPr="0058765C">
        <w:rPr>
          <w:rFonts w:ascii="Times New Roman" w:hAnsi="Times New Roman"/>
          <w:sz w:val="24"/>
          <w:szCs w:val="24"/>
        </w:rPr>
        <w:t>, выставляются с учетом</w:t>
      </w:r>
      <w:r w:rsidR="003F69AF" w:rsidRPr="0058765C">
        <w:rPr>
          <w:rFonts w:ascii="Times New Roman" w:hAnsi="Times New Roman"/>
          <w:sz w:val="24"/>
          <w:szCs w:val="24"/>
        </w:rPr>
        <w:t xml:space="preserve">  </w:t>
      </w:r>
      <w:r w:rsidRPr="0058765C">
        <w:rPr>
          <w:rFonts w:ascii="Times New Roman" w:hAnsi="Times New Roman"/>
          <w:sz w:val="24"/>
          <w:szCs w:val="24"/>
        </w:rPr>
        <w:t>результатов выполненных работ и промежуточной аттестации по предмету.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765C">
        <w:rPr>
          <w:rFonts w:ascii="Times New Roman" w:hAnsi="Times New Roman"/>
          <w:b/>
          <w:sz w:val="24"/>
          <w:szCs w:val="24"/>
        </w:rPr>
        <w:t>6. Организация получения общего образования в форме</w:t>
      </w:r>
      <w:r w:rsidR="003F69AF" w:rsidRPr="0058765C">
        <w:rPr>
          <w:rFonts w:ascii="Times New Roman" w:hAnsi="Times New Roman"/>
          <w:b/>
          <w:sz w:val="24"/>
          <w:szCs w:val="24"/>
        </w:rPr>
        <w:t xml:space="preserve"> семейного </w:t>
      </w:r>
      <w:r w:rsidRPr="0058765C">
        <w:rPr>
          <w:rFonts w:ascii="Times New Roman" w:hAnsi="Times New Roman"/>
          <w:b/>
          <w:sz w:val="24"/>
          <w:szCs w:val="24"/>
        </w:rPr>
        <w:t>образования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6.1. Семейное образование – форма освоения ребенком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общеобразовательных программ начального общего, основного общего,</w:t>
      </w:r>
      <w:r w:rsidR="003F69AF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среднего общего образования в семье.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6.2. Обучение в форме семейного образования осуществляется с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правом последующего прохождения промежуточной и государственной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итоговой аттестации в</w:t>
      </w:r>
      <w:r w:rsidR="00E27759" w:rsidRPr="0058765C">
        <w:rPr>
          <w:rFonts w:ascii="Times New Roman" w:hAnsi="Times New Roman"/>
          <w:sz w:val="24"/>
          <w:szCs w:val="24"/>
        </w:rPr>
        <w:t xml:space="preserve"> </w:t>
      </w:r>
      <w:r w:rsidR="009D6968" w:rsidRPr="0058765C">
        <w:rPr>
          <w:rFonts w:ascii="Times New Roman" w:hAnsi="Times New Roman"/>
          <w:sz w:val="24"/>
          <w:szCs w:val="24"/>
        </w:rPr>
        <w:t>Школе</w:t>
      </w:r>
      <w:r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6.3. Для осуществления семейного образования родители (законные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представители) могут: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3F69AF" w:rsidRPr="0058765C">
        <w:rPr>
          <w:rFonts w:ascii="Times New Roman" w:hAnsi="Times New Roman"/>
          <w:sz w:val="24"/>
          <w:szCs w:val="24"/>
        </w:rPr>
        <w:t>-</w:t>
      </w:r>
      <w:r w:rsidR="009D6968" w:rsidRPr="0058765C">
        <w:rPr>
          <w:rFonts w:ascii="Times New Roman" w:hAnsi="Times New Roman"/>
          <w:sz w:val="24"/>
          <w:szCs w:val="24"/>
        </w:rPr>
        <w:t xml:space="preserve">  </w:t>
      </w:r>
      <w:r w:rsidRPr="0058765C">
        <w:rPr>
          <w:rFonts w:ascii="Times New Roman" w:hAnsi="Times New Roman"/>
          <w:sz w:val="24"/>
          <w:szCs w:val="24"/>
        </w:rPr>
        <w:t>пригласить преподавателя самостоятельно;</w:t>
      </w:r>
    </w:p>
    <w:p w:rsidR="00C16AD9" w:rsidRPr="0058765C" w:rsidRDefault="003F69AF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-</w:t>
      </w:r>
      <w:r w:rsidR="009D6968" w:rsidRPr="0058765C">
        <w:rPr>
          <w:rFonts w:ascii="Times New Roman" w:hAnsi="Times New Roman"/>
          <w:sz w:val="24"/>
          <w:szCs w:val="24"/>
        </w:rPr>
        <w:t xml:space="preserve">  </w:t>
      </w:r>
      <w:r w:rsidR="00C16AD9" w:rsidRPr="0058765C">
        <w:rPr>
          <w:rFonts w:ascii="Times New Roman" w:hAnsi="Times New Roman"/>
          <w:sz w:val="24"/>
          <w:szCs w:val="24"/>
        </w:rPr>
        <w:t xml:space="preserve">обратиться за помощью в </w:t>
      </w:r>
      <w:r w:rsidR="009D6968" w:rsidRPr="0058765C">
        <w:rPr>
          <w:rFonts w:ascii="Times New Roman" w:hAnsi="Times New Roman"/>
          <w:sz w:val="24"/>
          <w:szCs w:val="24"/>
        </w:rPr>
        <w:t>Школу</w:t>
      </w:r>
      <w:r w:rsidR="00C16AD9" w:rsidRPr="0058765C">
        <w:rPr>
          <w:rFonts w:ascii="Times New Roman" w:hAnsi="Times New Roman"/>
          <w:sz w:val="24"/>
          <w:szCs w:val="24"/>
        </w:rPr>
        <w:t>;</w:t>
      </w:r>
    </w:p>
    <w:p w:rsidR="00C16AD9" w:rsidRPr="0058765C" w:rsidRDefault="003F69AF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-</w:t>
      </w:r>
      <w:r w:rsidR="009D6968" w:rsidRPr="0058765C">
        <w:rPr>
          <w:rFonts w:ascii="Times New Roman" w:hAnsi="Times New Roman"/>
          <w:sz w:val="24"/>
          <w:szCs w:val="24"/>
        </w:rPr>
        <w:t xml:space="preserve">  </w:t>
      </w:r>
      <w:r w:rsidR="00C16AD9" w:rsidRPr="0058765C">
        <w:rPr>
          <w:rFonts w:ascii="Times New Roman" w:hAnsi="Times New Roman"/>
          <w:sz w:val="24"/>
          <w:szCs w:val="24"/>
        </w:rPr>
        <w:t>обучать самостоятельно.</w:t>
      </w:r>
    </w:p>
    <w:p w:rsidR="00C16AD9" w:rsidRPr="0058765C" w:rsidRDefault="009D6968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6.4</w:t>
      </w:r>
      <w:r w:rsidR="00C16AD9" w:rsidRPr="0058765C">
        <w:rPr>
          <w:rFonts w:ascii="Times New Roman" w:hAnsi="Times New Roman"/>
          <w:sz w:val="24"/>
          <w:szCs w:val="24"/>
        </w:rPr>
        <w:t xml:space="preserve">. </w:t>
      </w:r>
      <w:r w:rsidRPr="0058765C">
        <w:rPr>
          <w:rFonts w:ascii="Times New Roman" w:hAnsi="Times New Roman"/>
          <w:sz w:val="24"/>
          <w:szCs w:val="24"/>
        </w:rPr>
        <w:t>Школа</w:t>
      </w:r>
      <w:r w:rsidR="00C16AD9" w:rsidRPr="0058765C">
        <w:rPr>
          <w:rFonts w:ascii="Times New Roman" w:hAnsi="Times New Roman"/>
          <w:sz w:val="24"/>
          <w:szCs w:val="24"/>
        </w:rPr>
        <w:t xml:space="preserve"> оказывает помощь родителям в создании условий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для получения их детьми основного общего образования в форме семейного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образования. Родители (законные представители) несут ответственность за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выполнение общеобразовательных программ в соответствии с федеральными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государственными образовательными стандартами, компонентами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государственного образовательного стандарта.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6.5. Перейти на семейную форму получения образования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574896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щиеся могут на любой ступени общего образования. Перевод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оформляет</w:t>
      </w:r>
      <w:r w:rsidR="00574896" w:rsidRPr="0058765C">
        <w:rPr>
          <w:rFonts w:ascii="Times New Roman" w:hAnsi="Times New Roman"/>
          <w:sz w:val="24"/>
          <w:szCs w:val="24"/>
        </w:rPr>
        <w:t xml:space="preserve">ся приказом директора </w:t>
      </w:r>
      <w:r w:rsidR="009D6968" w:rsidRPr="0058765C">
        <w:rPr>
          <w:rFonts w:ascii="Times New Roman" w:hAnsi="Times New Roman"/>
          <w:sz w:val="24"/>
          <w:szCs w:val="24"/>
        </w:rPr>
        <w:t>Школы</w:t>
      </w:r>
      <w:r w:rsidRPr="0058765C">
        <w:rPr>
          <w:rFonts w:ascii="Times New Roman" w:hAnsi="Times New Roman"/>
          <w:sz w:val="24"/>
          <w:szCs w:val="24"/>
        </w:rPr>
        <w:t xml:space="preserve"> по заявлению родителей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(законных представителей)</w:t>
      </w:r>
      <w:r w:rsidR="001332A6" w:rsidRPr="0058765C">
        <w:rPr>
          <w:rFonts w:ascii="Times New Roman" w:hAnsi="Times New Roman"/>
          <w:sz w:val="24"/>
          <w:szCs w:val="24"/>
        </w:rPr>
        <w:t xml:space="preserve"> </w:t>
      </w:r>
      <w:r w:rsidR="00574896" w:rsidRPr="0058765C">
        <w:rPr>
          <w:rFonts w:ascii="Times New Roman" w:hAnsi="Times New Roman"/>
          <w:sz w:val="24"/>
          <w:szCs w:val="24"/>
        </w:rPr>
        <w:t>несовершеннолетних учащихся</w:t>
      </w:r>
      <w:r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6.6. </w:t>
      </w:r>
      <w:r w:rsidR="00FC3330"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щиеся, получающие общее образование в семье, вправе на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 xml:space="preserve">любом этапе </w:t>
      </w:r>
      <w:proofErr w:type="gramStart"/>
      <w:r w:rsidR="00C16AD9" w:rsidRPr="0058765C">
        <w:rPr>
          <w:rFonts w:ascii="Times New Roman" w:hAnsi="Times New Roman"/>
          <w:sz w:val="24"/>
          <w:szCs w:val="24"/>
        </w:rPr>
        <w:t>обучения по решению</w:t>
      </w:r>
      <w:proofErr w:type="gramEnd"/>
      <w:r w:rsidR="00C16AD9" w:rsidRPr="0058765C">
        <w:rPr>
          <w:rFonts w:ascii="Times New Roman" w:hAnsi="Times New Roman"/>
          <w:sz w:val="24"/>
          <w:szCs w:val="24"/>
        </w:rPr>
        <w:t xml:space="preserve"> родителей (законных представителей)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продолжить обучение в </w:t>
      </w:r>
      <w:r w:rsidR="009D6968" w:rsidRPr="0058765C">
        <w:rPr>
          <w:rFonts w:ascii="Times New Roman" w:hAnsi="Times New Roman"/>
          <w:sz w:val="24"/>
          <w:szCs w:val="24"/>
        </w:rPr>
        <w:t>Школе</w:t>
      </w:r>
      <w:r w:rsidR="00C16AD9"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6.7. Прове</w:t>
      </w:r>
      <w:r w:rsidR="001332A6" w:rsidRPr="0058765C">
        <w:rPr>
          <w:rFonts w:ascii="Times New Roman" w:hAnsi="Times New Roman"/>
          <w:sz w:val="24"/>
          <w:szCs w:val="24"/>
        </w:rPr>
        <w:t>дение промежуточной аттестации уча</w:t>
      </w:r>
      <w:r w:rsidRPr="0058765C">
        <w:rPr>
          <w:rFonts w:ascii="Times New Roman" w:hAnsi="Times New Roman"/>
          <w:sz w:val="24"/>
          <w:szCs w:val="24"/>
        </w:rPr>
        <w:t>щегося в форме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семейного образования осуществляется в соответствии с образовательными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программами. Порядок, формы и сроки проведения промежуточной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1332A6" w:rsidRPr="0058765C">
        <w:rPr>
          <w:rFonts w:ascii="Times New Roman" w:hAnsi="Times New Roman"/>
          <w:sz w:val="24"/>
          <w:szCs w:val="24"/>
        </w:rPr>
        <w:t>аттестации уча</w:t>
      </w:r>
      <w:r w:rsidRPr="0058765C">
        <w:rPr>
          <w:rFonts w:ascii="Times New Roman" w:hAnsi="Times New Roman"/>
          <w:sz w:val="24"/>
          <w:szCs w:val="24"/>
        </w:rPr>
        <w:t xml:space="preserve">щегося определяются </w:t>
      </w:r>
      <w:r w:rsidR="009D6968" w:rsidRPr="0058765C">
        <w:rPr>
          <w:rFonts w:ascii="Times New Roman" w:hAnsi="Times New Roman"/>
          <w:sz w:val="24"/>
          <w:szCs w:val="24"/>
        </w:rPr>
        <w:t>Школой</w:t>
      </w:r>
      <w:r w:rsidR="001332A6" w:rsidRPr="0058765C">
        <w:rPr>
          <w:rFonts w:ascii="Times New Roman" w:hAnsi="Times New Roman"/>
          <w:sz w:val="24"/>
          <w:szCs w:val="24"/>
        </w:rPr>
        <w:t xml:space="preserve"> </w:t>
      </w:r>
      <w:r w:rsidR="009D6968" w:rsidRPr="0058765C">
        <w:rPr>
          <w:rFonts w:ascii="Times New Roman" w:hAnsi="Times New Roman"/>
          <w:sz w:val="24"/>
          <w:szCs w:val="24"/>
        </w:rPr>
        <w:t>индивидуально в каждом конкретном случае</w:t>
      </w:r>
      <w:r w:rsidRPr="0058765C">
        <w:rPr>
          <w:rFonts w:ascii="Times New Roman" w:hAnsi="Times New Roman"/>
          <w:sz w:val="24"/>
          <w:szCs w:val="24"/>
        </w:rPr>
        <w:t>,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оформляются приказом директора и доводятся до сведения его родителей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(законных представителей) под роспись.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6.8. Родители (законные представители) несовершеннолетнего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1332A6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щегося могут присутствовать на промежуточной аттестации</w:t>
      </w:r>
      <w:r w:rsidR="00D624C3" w:rsidRPr="0058765C">
        <w:rPr>
          <w:rFonts w:ascii="Times New Roman" w:hAnsi="Times New Roman"/>
          <w:sz w:val="24"/>
          <w:szCs w:val="24"/>
        </w:rPr>
        <w:t xml:space="preserve">  </w:t>
      </w:r>
      <w:r w:rsidR="001332A6" w:rsidRPr="0058765C">
        <w:rPr>
          <w:rFonts w:ascii="Times New Roman" w:hAnsi="Times New Roman"/>
          <w:sz w:val="24"/>
          <w:szCs w:val="24"/>
        </w:rPr>
        <w:t>уча</w:t>
      </w:r>
      <w:r w:rsidRPr="0058765C">
        <w:rPr>
          <w:rFonts w:ascii="Times New Roman" w:hAnsi="Times New Roman"/>
          <w:sz w:val="24"/>
          <w:szCs w:val="24"/>
        </w:rPr>
        <w:t>щегося при наличии медицинских показаний или по рекомендации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психолога и должны быть информированы в письменном виде об уровне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1332A6" w:rsidRPr="0058765C">
        <w:rPr>
          <w:rFonts w:ascii="Times New Roman" w:hAnsi="Times New Roman"/>
          <w:sz w:val="24"/>
          <w:szCs w:val="24"/>
        </w:rPr>
        <w:t>усвоения уча</w:t>
      </w:r>
      <w:r w:rsidRPr="0058765C">
        <w:rPr>
          <w:rFonts w:ascii="Times New Roman" w:hAnsi="Times New Roman"/>
          <w:sz w:val="24"/>
          <w:szCs w:val="24"/>
        </w:rPr>
        <w:t>щимся общеобразовательных программ.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6.9. Перевод уча</w:t>
      </w:r>
      <w:r w:rsidR="00C16AD9" w:rsidRPr="0058765C">
        <w:rPr>
          <w:rFonts w:ascii="Times New Roman" w:hAnsi="Times New Roman"/>
          <w:sz w:val="24"/>
          <w:szCs w:val="24"/>
        </w:rPr>
        <w:t>щегося в следующий класс осуществляется по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решению Педагогического совета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9D6968" w:rsidRPr="0058765C">
        <w:rPr>
          <w:rFonts w:ascii="Times New Roman" w:hAnsi="Times New Roman"/>
          <w:sz w:val="24"/>
          <w:szCs w:val="24"/>
        </w:rPr>
        <w:t>Школы</w:t>
      </w:r>
      <w:r w:rsidR="00C16AD9"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6.10. Уча</w:t>
      </w:r>
      <w:r w:rsidR="00C16AD9" w:rsidRPr="0058765C">
        <w:rPr>
          <w:rFonts w:ascii="Times New Roman" w:hAnsi="Times New Roman"/>
          <w:sz w:val="24"/>
          <w:szCs w:val="24"/>
        </w:rPr>
        <w:t>щиеся по образовательным программам начального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общего, основного общего и среднего общего образования в форме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семейного образования, не ликвидировавшие в установленные сроки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академической задолженности, продолжают получать образование в</w:t>
      </w:r>
      <w:r w:rsidR="009D6968" w:rsidRPr="0058765C">
        <w:rPr>
          <w:rFonts w:ascii="Times New Roman" w:hAnsi="Times New Roman"/>
          <w:sz w:val="24"/>
          <w:szCs w:val="24"/>
        </w:rPr>
        <w:t xml:space="preserve"> Школе</w:t>
      </w:r>
      <w:r w:rsidR="00C16AD9"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765C">
        <w:rPr>
          <w:rFonts w:ascii="Times New Roman" w:hAnsi="Times New Roman"/>
          <w:b/>
          <w:sz w:val="24"/>
          <w:szCs w:val="24"/>
        </w:rPr>
        <w:t>7. Организация получения общего образования в форме</w:t>
      </w:r>
      <w:r w:rsidR="00D624C3" w:rsidRPr="0058765C">
        <w:rPr>
          <w:rFonts w:ascii="Times New Roman" w:hAnsi="Times New Roman"/>
          <w:b/>
          <w:sz w:val="24"/>
          <w:szCs w:val="24"/>
        </w:rPr>
        <w:t xml:space="preserve"> </w:t>
      </w:r>
      <w:r w:rsidRPr="0058765C">
        <w:rPr>
          <w:rFonts w:ascii="Times New Roman" w:hAnsi="Times New Roman"/>
          <w:b/>
          <w:sz w:val="24"/>
          <w:szCs w:val="24"/>
        </w:rPr>
        <w:t>самообразования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7.1. Освоение общеобразовательных программ в форме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самообразования предп</w:t>
      </w:r>
      <w:r w:rsidR="001332A6" w:rsidRPr="0058765C">
        <w:rPr>
          <w:rFonts w:ascii="Times New Roman" w:hAnsi="Times New Roman"/>
          <w:sz w:val="24"/>
          <w:szCs w:val="24"/>
        </w:rPr>
        <w:t xml:space="preserve">олагает самостоятельное изучении </w:t>
      </w:r>
      <w:r w:rsidRPr="0058765C">
        <w:rPr>
          <w:rFonts w:ascii="Times New Roman" w:hAnsi="Times New Roman"/>
          <w:sz w:val="24"/>
          <w:szCs w:val="24"/>
        </w:rPr>
        <w:t>общеобразовательных программ начального общего, основного общего,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среднего общего образования с последующей промежуточной и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государственной итоговой аттестацией.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7.2. Уча</w:t>
      </w:r>
      <w:r w:rsidR="00C16AD9" w:rsidRPr="0058765C">
        <w:rPr>
          <w:rFonts w:ascii="Times New Roman" w:hAnsi="Times New Roman"/>
          <w:sz w:val="24"/>
          <w:szCs w:val="24"/>
        </w:rPr>
        <w:t>щиеся, осваивающие общеобразовательные программы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начального общего, основного общего, среднего общего образования в очной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форме, имеют право осваивать общеобразовательные программы по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отдельным предметам в форме самообразования и пройти по ним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промежуточную аттестацию и государственную итоговую аттестацию в</w:t>
      </w:r>
      <w:r w:rsidR="009D6968" w:rsidRPr="0058765C">
        <w:rPr>
          <w:rFonts w:ascii="Times New Roman" w:hAnsi="Times New Roman"/>
          <w:sz w:val="24"/>
          <w:szCs w:val="24"/>
        </w:rPr>
        <w:t xml:space="preserve"> Школе</w:t>
      </w:r>
      <w:r w:rsidR="00C16AD9" w:rsidRPr="0058765C">
        <w:rPr>
          <w:rFonts w:ascii="Times New Roman" w:hAnsi="Times New Roman"/>
          <w:sz w:val="24"/>
          <w:szCs w:val="24"/>
        </w:rPr>
        <w:t>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7.3. Перейти</w:t>
      </w:r>
      <w:r w:rsidR="001332A6" w:rsidRPr="0058765C">
        <w:rPr>
          <w:rFonts w:ascii="Times New Roman" w:hAnsi="Times New Roman"/>
          <w:sz w:val="24"/>
          <w:szCs w:val="24"/>
        </w:rPr>
        <w:t xml:space="preserve"> на форму самообразования уча</w:t>
      </w:r>
      <w:r w:rsidRPr="0058765C">
        <w:rPr>
          <w:rFonts w:ascii="Times New Roman" w:hAnsi="Times New Roman"/>
          <w:sz w:val="24"/>
          <w:szCs w:val="24"/>
        </w:rPr>
        <w:t>щиеся могут на любой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ступени общего образования. Перевод оформляется приказом директора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9D6968" w:rsidRPr="0058765C">
        <w:rPr>
          <w:rFonts w:ascii="Times New Roman" w:hAnsi="Times New Roman"/>
          <w:sz w:val="24"/>
          <w:szCs w:val="24"/>
        </w:rPr>
        <w:t>Школы</w:t>
      </w:r>
      <w:r w:rsidRPr="0058765C">
        <w:rPr>
          <w:rFonts w:ascii="Times New Roman" w:hAnsi="Times New Roman"/>
          <w:sz w:val="24"/>
          <w:szCs w:val="24"/>
        </w:rPr>
        <w:t xml:space="preserve"> по заявлению родителей (законных представителей)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1332A6" w:rsidRPr="0058765C">
        <w:rPr>
          <w:rFonts w:ascii="Times New Roman" w:hAnsi="Times New Roman"/>
          <w:sz w:val="24"/>
          <w:szCs w:val="24"/>
        </w:rPr>
        <w:t>несовершеннолетнего уча</w:t>
      </w:r>
      <w:r w:rsidRPr="0058765C">
        <w:rPr>
          <w:rFonts w:ascii="Times New Roman" w:hAnsi="Times New Roman"/>
          <w:sz w:val="24"/>
          <w:szCs w:val="24"/>
        </w:rPr>
        <w:t>щегося.</w:t>
      </w:r>
    </w:p>
    <w:p w:rsidR="00C16AD9" w:rsidRPr="0058765C" w:rsidRDefault="00D624C3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lastRenderedPageBreak/>
        <w:t>7.4.</w:t>
      </w:r>
      <w:r w:rsidR="001332A6" w:rsidRPr="0058765C">
        <w:rPr>
          <w:rFonts w:ascii="Times New Roman" w:hAnsi="Times New Roman"/>
          <w:sz w:val="24"/>
          <w:szCs w:val="24"/>
        </w:rPr>
        <w:t>Уча</w:t>
      </w:r>
      <w:r w:rsidR="00C16AD9" w:rsidRPr="0058765C">
        <w:rPr>
          <w:rFonts w:ascii="Times New Roman" w:hAnsi="Times New Roman"/>
          <w:sz w:val="24"/>
          <w:szCs w:val="24"/>
        </w:rPr>
        <w:t>щиеся, осваивающие общеобразовательные программы в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форме самообразования, вправе на любом этапе продолжить обучение в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9D6968" w:rsidRPr="0058765C">
        <w:rPr>
          <w:rFonts w:ascii="Times New Roman" w:hAnsi="Times New Roman"/>
          <w:sz w:val="24"/>
          <w:szCs w:val="24"/>
        </w:rPr>
        <w:t>Школе</w:t>
      </w:r>
      <w:r w:rsidR="00C16AD9" w:rsidRPr="0058765C">
        <w:rPr>
          <w:rFonts w:ascii="Times New Roman" w:hAnsi="Times New Roman"/>
          <w:sz w:val="24"/>
          <w:szCs w:val="24"/>
        </w:rPr>
        <w:t>. Данное решение оформляется приказом директора</w:t>
      </w:r>
      <w:r w:rsidR="009D6968" w:rsidRPr="0058765C">
        <w:rPr>
          <w:rFonts w:ascii="Times New Roman" w:hAnsi="Times New Roman"/>
          <w:sz w:val="24"/>
          <w:szCs w:val="24"/>
        </w:rPr>
        <w:t xml:space="preserve"> Школы</w:t>
      </w:r>
      <w:r w:rsidR="00C16AD9" w:rsidRPr="0058765C">
        <w:rPr>
          <w:rFonts w:ascii="Times New Roman" w:hAnsi="Times New Roman"/>
          <w:sz w:val="24"/>
          <w:szCs w:val="24"/>
        </w:rPr>
        <w:t xml:space="preserve"> на</w:t>
      </w:r>
      <w:r w:rsidR="001332A6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основании заявления род</w:t>
      </w:r>
      <w:r w:rsidR="001332A6" w:rsidRPr="0058765C">
        <w:rPr>
          <w:rFonts w:ascii="Times New Roman" w:hAnsi="Times New Roman"/>
          <w:sz w:val="24"/>
          <w:szCs w:val="24"/>
        </w:rPr>
        <w:t>ителей (законных представителей) несовершеннолетнего уча</w:t>
      </w:r>
      <w:r w:rsidR="00C16AD9" w:rsidRPr="0058765C">
        <w:rPr>
          <w:rFonts w:ascii="Times New Roman" w:hAnsi="Times New Roman"/>
          <w:sz w:val="24"/>
          <w:szCs w:val="24"/>
        </w:rPr>
        <w:t>щегося.</w:t>
      </w:r>
    </w:p>
    <w:p w:rsidR="00C16AD9" w:rsidRPr="0058765C" w:rsidRDefault="00D624C3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7.5.</w:t>
      </w:r>
      <w:r w:rsidR="00C16AD9" w:rsidRPr="0058765C">
        <w:rPr>
          <w:rFonts w:ascii="Times New Roman" w:hAnsi="Times New Roman"/>
          <w:sz w:val="24"/>
          <w:szCs w:val="24"/>
        </w:rPr>
        <w:t>Проведение</w:t>
      </w:r>
      <w:r w:rsidR="001332A6" w:rsidRPr="0058765C">
        <w:rPr>
          <w:rFonts w:ascii="Times New Roman" w:hAnsi="Times New Roman"/>
          <w:sz w:val="24"/>
          <w:szCs w:val="24"/>
        </w:rPr>
        <w:t xml:space="preserve"> промежуточной аттестации уча</w:t>
      </w:r>
      <w:r w:rsidR="00C16AD9" w:rsidRPr="0058765C">
        <w:rPr>
          <w:rFonts w:ascii="Times New Roman" w:hAnsi="Times New Roman"/>
          <w:sz w:val="24"/>
          <w:szCs w:val="24"/>
        </w:rPr>
        <w:t>щегося,</w:t>
      </w:r>
      <w:r w:rsidR="001332A6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осваивающего общеобразовательные программы в форме самообразования,</w:t>
      </w:r>
      <w:r w:rsidR="001332A6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осуществляется в соответствии с образовательными программами. Порядок,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формы и сроки проведения промежуточной аттестации определяются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9D6968" w:rsidRPr="0058765C">
        <w:rPr>
          <w:rFonts w:ascii="Times New Roman" w:hAnsi="Times New Roman"/>
          <w:sz w:val="24"/>
          <w:szCs w:val="24"/>
        </w:rPr>
        <w:t>Школой индивидуально в каждом конкретном случае</w:t>
      </w:r>
      <w:r w:rsidR="00C16AD9" w:rsidRPr="0058765C">
        <w:rPr>
          <w:rFonts w:ascii="Times New Roman" w:hAnsi="Times New Roman"/>
          <w:sz w:val="24"/>
          <w:szCs w:val="24"/>
        </w:rPr>
        <w:t>, оформляются приказом директора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9D6968" w:rsidRPr="0058765C">
        <w:rPr>
          <w:rFonts w:ascii="Times New Roman" w:hAnsi="Times New Roman"/>
          <w:sz w:val="24"/>
          <w:szCs w:val="24"/>
        </w:rPr>
        <w:t>Школы</w:t>
      </w:r>
      <w:r w:rsidR="00C16AD9" w:rsidRPr="0058765C">
        <w:rPr>
          <w:rFonts w:ascii="Times New Roman" w:hAnsi="Times New Roman"/>
          <w:sz w:val="24"/>
          <w:szCs w:val="24"/>
        </w:rPr>
        <w:t xml:space="preserve"> и доводятся до сведения родителей (законных представителей)</w:t>
      </w:r>
      <w:r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не</w:t>
      </w:r>
      <w:r w:rsidR="001332A6" w:rsidRPr="0058765C">
        <w:rPr>
          <w:rFonts w:ascii="Times New Roman" w:hAnsi="Times New Roman"/>
          <w:sz w:val="24"/>
          <w:szCs w:val="24"/>
        </w:rPr>
        <w:t>совершеннолетнего уча</w:t>
      </w:r>
      <w:r w:rsidR="00C16AD9" w:rsidRPr="0058765C">
        <w:rPr>
          <w:rFonts w:ascii="Times New Roman" w:hAnsi="Times New Roman"/>
          <w:sz w:val="24"/>
          <w:szCs w:val="24"/>
        </w:rPr>
        <w:t>щегося под роспись.</w:t>
      </w:r>
    </w:p>
    <w:p w:rsidR="00C16AD9" w:rsidRPr="0058765C" w:rsidRDefault="001332A6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7.6. Уча</w:t>
      </w:r>
      <w:r w:rsidR="00C16AD9" w:rsidRPr="0058765C">
        <w:rPr>
          <w:rFonts w:ascii="Times New Roman" w:hAnsi="Times New Roman"/>
          <w:sz w:val="24"/>
          <w:szCs w:val="24"/>
        </w:rPr>
        <w:t>щиеся, указанные в пункте 7.2 настоящего Положения,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сочетающие очную форму обучения и самообразования и не прошедшие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промежуточную аттестацию по предметам, изучаемым ими в форме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самообразования, продолжают осваивать общеобразовательные программы в</w:t>
      </w:r>
      <w:r w:rsidR="00D624C3" w:rsidRPr="0058765C">
        <w:rPr>
          <w:rFonts w:ascii="Times New Roman" w:hAnsi="Times New Roman"/>
          <w:sz w:val="24"/>
          <w:szCs w:val="24"/>
        </w:rPr>
        <w:t xml:space="preserve"> </w:t>
      </w:r>
      <w:r w:rsidR="00C16AD9" w:rsidRPr="0058765C">
        <w:rPr>
          <w:rFonts w:ascii="Times New Roman" w:hAnsi="Times New Roman"/>
          <w:sz w:val="24"/>
          <w:szCs w:val="24"/>
        </w:rPr>
        <w:t>очной форме обучения в установленном порядке.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765C"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 xml:space="preserve">8.1. </w:t>
      </w:r>
      <w:r w:rsidR="00166F59" w:rsidRPr="0058765C">
        <w:rPr>
          <w:rFonts w:ascii="Times New Roman" w:hAnsi="Times New Roman"/>
          <w:sz w:val="24"/>
          <w:szCs w:val="24"/>
        </w:rPr>
        <w:t xml:space="preserve"> </w:t>
      </w:r>
      <w:r w:rsidR="001A7E12" w:rsidRPr="0058765C">
        <w:rPr>
          <w:rFonts w:ascii="Times New Roman" w:hAnsi="Times New Roman"/>
          <w:sz w:val="24"/>
          <w:szCs w:val="24"/>
        </w:rPr>
        <w:t>Срок действия П</w:t>
      </w:r>
      <w:r w:rsidRPr="0058765C">
        <w:rPr>
          <w:rFonts w:ascii="Times New Roman" w:hAnsi="Times New Roman"/>
          <w:sz w:val="24"/>
          <w:szCs w:val="24"/>
        </w:rPr>
        <w:t>оложения не ограничен.</w:t>
      </w:r>
    </w:p>
    <w:p w:rsidR="00C16AD9" w:rsidRPr="0058765C" w:rsidRDefault="00C16AD9" w:rsidP="005876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765C">
        <w:rPr>
          <w:rFonts w:ascii="Times New Roman" w:hAnsi="Times New Roman"/>
          <w:sz w:val="24"/>
          <w:szCs w:val="24"/>
        </w:rPr>
        <w:t>8.2.</w:t>
      </w:r>
      <w:r w:rsidR="00166F59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 xml:space="preserve"> При изменении законодательства в акт вносятся изменения в</w:t>
      </w:r>
      <w:r w:rsidR="00FC3330" w:rsidRPr="0058765C">
        <w:rPr>
          <w:rFonts w:ascii="Times New Roman" w:hAnsi="Times New Roman"/>
          <w:sz w:val="24"/>
          <w:szCs w:val="24"/>
        </w:rPr>
        <w:t xml:space="preserve"> </w:t>
      </w:r>
      <w:r w:rsidRPr="0058765C">
        <w:rPr>
          <w:rFonts w:ascii="Times New Roman" w:hAnsi="Times New Roman"/>
          <w:sz w:val="24"/>
          <w:szCs w:val="24"/>
        </w:rPr>
        <w:t>установленном законом порядке.</w:t>
      </w:r>
    </w:p>
    <w:p w:rsidR="00166F59" w:rsidRPr="0058765C" w:rsidRDefault="00166F59" w:rsidP="0058765C">
      <w:pPr>
        <w:pStyle w:val="Bodytext20"/>
        <w:shd w:val="clear" w:color="auto" w:fill="auto"/>
        <w:tabs>
          <w:tab w:val="left" w:pos="529"/>
        </w:tabs>
        <w:spacing w:line="276" w:lineRule="auto"/>
        <w:ind w:firstLine="0"/>
        <w:jc w:val="both"/>
        <w:rPr>
          <w:sz w:val="24"/>
          <w:szCs w:val="24"/>
        </w:rPr>
      </w:pPr>
      <w:r w:rsidRPr="0058765C">
        <w:rPr>
          <w:sz w:val="24"/>
          <w:szCs w:val="24"/>
        </w:rPr>
        <w:t>8.3. В случае изменения наименования Школы, ее организационно-правовой формы настоящ</w:t>
      </w:r>
      <w:r w:rsidR="001A7E12" w:rsidRPr="0058765C">
        <w:rPr>
          <w:sz w:val="24"/>
          <w:szCs w:val="24"/>
        </w:rPr>
        <w:t xml:space="preserve">ее </w:t>
      </w:r>
      <w:r w:rsidRPr="0058765C">
        <w:rPr>
          <w:sz w:val="24"/>
          <w:szCs w:val="24"/>
        </w:rPr>
        <w:t xml:space="preserve"> </w:t>
      </w:r>
      <w:r w:rsidR="001A7E12" w:rsidRPr="0058765C">
        <w:rPr>
          <w:sz w:val="24"/>
          <w:szCs w:val="24"/>
        </w:rPr>
        <w:t>Положение</w:t>
      </w:r>
      <w:r w:rsidRPr="0058765C">
        <w:rPr>
          <w:sz w:val="24"/>
          <w:szCs w:val="24"/>
        </w:rPr>
        <w:t xml:space="preserve"> действу</w:t>
      </w:r>
      <w:r w:rsidR="001A7E12" w:rsidRPr="0058765C">
        <w:rPr>
          <w:sz w:val="24"/>
          <w:szCs w:val="24"/>
        </w:rPr>
        <w:t>е</w:t>
      </w:r>
      <w:r w:rsidRPr="0058765C">
        <w:rPr>
          <w:sz w:val="24"/>
          <w:szCs w:val="24"/>
        </w:rPr>
        <w:t>т в полном объеме.</w:t>
      </w:r>
    </w:p>
    <w:p w:rsidR="00166F59" w:rsidRPr="0058765C" w:rsidRDefault="00166F59" w:rsidP="0058765C">
      <w:pPr>
        <w:pStyle w:val="Bodytext20"/>
        <w:numPr>
          <w:ilvl w:val="1"/>
          <w:numId w:val="2"/>
        </w:numPr>
        <w:shd w:val="clear" w:color="auto" w:fill="auto"/>
        <w:tabs>
          <w:tab w:val="left" w:pos="529"/>
        </w:tabs>
        <w:spacing w:line="276" w:lineRule="auto"/>
        <w:ind w:firstLine="0"/>
        <w:jc w:val="both"/>
        <w:rPr>
          <w:sz w:val="24"/>
          <w:szCs w:val="24"/>
        </w:rPr>
      </w:pPr>
      <w:r w:rsidRPr="0058765C">
        <w:rPr>
          <w:sz w:val="24"/>
          <w:szCs w:val="24"/>
        </w:rPr>
        <w:t xml:space="preserve">Признание одного или нескольких положений настоящего </w:t>
      </w:r>
      <w:r w:rsidR="001A7E12" w:rsidRPr="0058765C">
        <w:rPr>
          <w:sz w:val="24"/>
          <w:szCs w:val="24"/>
        </w:rPr>
        <w:t>Положения</w:t>
      </w:r>
      <w:r w:rsidRPr="0058765C">
        <w:rPr>
          <w:sz w:val="24"/>
          <w:szCs w:val="24"/>
        </w:rPr>
        <w:t xml:space="preserve"> </w:t>
      </w:r>
      <w:proofErr w:type="gramStart"/>
      <w:r w:rsidRPr="0058765C">
        <w:rPr>
          <w:sz w:val="24"/>
          <w:szCs w:val="24"/>
        </w:rPr>
        <w:t>недействующими</w:t>
      </w:r>
      <w:proofErr w:type="gramEnd"/>
      <w:r w:rsidRPr="0058765C">
        <w:rPr>
          <w:sz w:val="24"/>
          <w:szCs w:val="24"/>
        </w:rPr>
        <w:t xml:space="preserve"> (в том числе в случае их несоответствия российскому законодательству) не влечет недействительность иных положений настоящего </w:t>
      </w:r>
      <w:r w:rsidR="001A7E12" w:rsidRPr="0058765C">
        <w:rPr>
          <w:sz w:val="24"/>
          <w:szCs w:val="24"/>
        </w:rPr>
        <w:t>Положения</w:t>
      </w:r>
      <w:r w:rsidRPr="0058765C">
        <w:rPr>
          <w:sz w:val="24"/>
          <w:szCs w:val="24"/>
        </w:rPr>
        <w:t>.</w:t>
      </w:r>
    </w:p>
    <w:p w:rsidR="00166F59" w:rsidRPr="0058765C" w:rsidRDefault="00166F59" w:rsidP="005876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166F59" w:rsidRPr="0058765C" w:rsidSect="0058765C">
      <w:pgSz w:w="11906" w:h="16838"/>
      <w:pgMar w:top="113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85"/>
        </w:tabs>
        <w:ind w:left="4471" w:hanging="360"/>
      </w:pPr>
    </w:lvl>
    <w:lvl w:ilvl="1">
      <w:start w:val="1"/>
      <w:numFmt w:val="decimal"/>
      <w:lvlText w:val="%2."/>
      <w:lvlJc w:val="left"/>
      <w:pPr>
        <w:tabs>
          <w:tab w:val="num" w:pos="5191"/>
        </w:tabs>
        <w:ind w:left="5191" w:hanging="360"/>
      </w:pPr>
    </w:lvl>
    <w:lvl w:ilvl="2">
      <w:start w:val="1"/>
      <w:numFmt w:val="decimal"/>
      <w:lvlText w:val="%3."/>
      <w:lvlJc w:val="left"/>
      <w:pPr>
        <w:tabs>
          <w:tab w:val="num" w:pos="5911"/>
        </w:tabs>
        <w:ind w:left="5911" w:hanging="360"/>
      </w:pPr>
    </w:lvl>
    <w:lvl w:ilvl="3">
      <w:start w:val="1"/>
      <w:numFmt w:val="decimal"/>
      <w:lvlText w:val="%4."/>
      <w:lvlJc w:val="left"/>
      <w:pPr>
        <w:tabs>
          <w:tab w:val="num" w:pos="6631"/>
        </w:tabs>
        <w:ind w:left="6631" w:hanging="360"/>
      </w:pPr>
    </w:lvl>
    <w:lvl w:ilvl="4">
      <w:start w:val="1"/>
      <w:numFmt w:val="decimal"/>
      <w:lvlText w:val="%5."/>
      <w:lvlJc w:val="left"/>
      <w:pPr>
        <w:tabs>
          <w:tab w:val="num" w:pos="7351"/>
        </w:tabs>
        <w:ind w:left="7351" w:hanging="360"/>
      </w:pPr>
    </w:lvl>
    <w:lvl w:ilvl="5">
      <w:start w:val="1"/>
      <w:numFmt w:val="decimal"/>
      <w:lvlText w:val="%6."/>
      <w:lvlJc w:val="left"/>
      <w:pPr>
        <w:tabs>
          <w:tab w:val="num" w:pos="8071"/>
        </w:tabs>
        <w:ind w:left="8071" w:hanging="360"/>
      </w:pPr>
    </w:lvl>
    <w:lvl w:ilvl="6">
      <w:start w:val="1"/>
      <w:numFmt w:val="decimal"/>
      <w:lvlText w:val="%7."/>
      <w:lvlJc w:val="left"/>
      <w:pPr>
        <w:tabs>
          <w:tab w:val="num" w:pos="8791"/>
        </w:tabs>
        <w:ind w:left="8791" w:hanging="360"/>
      </w:pPr>
    </w:lvl>
    <w:lvl w:ilvl="7">
      <w:start w:val="1"/>
      <w:numFmt w:val="decimal"/>
      <w:lvlText w:val="%8."/>
      <w:lvlJc w:val="left"/>
      <w:pPr>
        <w:tabs>
          <w:tab w:val="num" w:pos="9511"/>
        </w:tabs>
        <w:ind w:left="9511" w:hanging="360"/>
      </w:pPr>
    </w:lvl>
    <w:lvl w:ilvl="8">
      <w:start w:val="1"/>
      <w:numFmt w:val="decimal"/>
      <w:lvlText w:val="%9."/>
      <w:lvlJc w:val="left"/>
      <w:pPr>
        <w:tabs>
          <w:tab w:val="num" w:pos="10231"/>
        </w:tabs>
        <w:ind w:left="10231" w:hanging="360"/>
      </w:pPr>
    </w:lvl>
  </w:abstractNum>
  <w:abstractNum w:abstractNumId="1">
    <w:nsid w:val="017E7047"/>
    <w:multiLevelType w:val="multilevel"/>
    <w:tmpl w:val="68AAB8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9F370E"/>
    <w:multiLevelType w:val="multilevel"/>
    <w:tmpl w:val="D5BC09C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AD9"/>
    <w:rsid w:val="001332A6"/>
    <w:rsid w:val="00166F59"/>
    <w:rsid w:val="0017151A"/>
    <w:rsid w:val="001A7E12"/>
    <w:rsid w:val="00327B5C"/>
    <w:rsid w:val="003F69AF"/>
    <w:rsid w:val="005715A8"/>
    <w:rsid w:val="00574896"/>
    <w:rsid w:val="0058765C"/>
    <w:rsid w:val="005A7030"/>
    <w:rsid w:val="005E32A7"/>
    <w:rsid w:val="006155E0"/>
    <w:rsid w:val="006601B1"/>
    <w:rsid w:val="00686D09"/>
    <w:rsid w:val="008C43E0"/>
    <w:rsid w:val="009D6968"/>
    <w:rsid w:val="00A60EFF"/>
    <w:rsid w:val="00AE2B47"/>
    <w:rsid w:val="00C16AD9"/>
    <w:rsid w:val="00D624C3"/>
    <w:rsid w:val="00E27759"/>
    <w:rsid w:val="00F247A4"/>
    <w:rsid w:val="00F2613D"/>
    <w:rsid w:val="00F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247A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7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24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24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47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List Paragraph"/>
    <w:basedOn w:val="a"/>
    <w:qFormat/>
    <w:rsid w:val="00F247A4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66F59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166F59"/>
    <w:pPr>
      <w:widowControl w:val="0"/>
      <w:shd w:val="clear" w:color="auto" w:fill="FFFFFF"/>
      <w:spacing w:after="0" w:line="255" w:lineRule="exact"/>
      <w:ind w:hanging="540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Home</Company>
  <LinksUpToDate>false</LinksUpToDate>
  <CharactersWithSpaces>18433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дом</dc:creator>
  <cp:lastModifiedBy>user</cp:lastModifiedBy>
  <cp:revision>8</cp:revision>
  <cp:lastPrinted>2016-04-02T12:52:00Z</cp:lastPrinted>
  <dcterms:created xsi:type="dcterms:W3CDTF">2015-02-17T17:32:00Z</dcterms:created>
  <dcterms:modified xsi:type="dcterms:W3CDTF">2016-04-02T12:52:00Z</dcterms:modified>
</cp:coreProperties>
</file>